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0025C" w14:textId="77777777" w:rsidR="008531F9" w:rsidRPr="00F81FB7" w:rsidRDefault="008531F9" w:rsidP="00F81FB7">
      <w:pPr>
        <w:pStyle w:val="RZTelo"/>
      </w:pPr>
    </w:p>
    <w:p w14:paraId="102B98CE" w14:textId="77777777" w:rsidR="008531F9" w:rsidRPr="00F81FB7" w:rsidRDefault="008531F9" w:rsidP="00F81FB7">
      <w:pPr>
        <w:pStyle w:val="RZTelo"/>
      </w:pPr>
    </w:p>
    <w:p w14:paraId="3DF3AF3D" w14:textId="77777777" w:rsidR="008531F9" w:rsidRPr="00F81FB7" w:rsidRDefault="008531F9" w:rsidP="00F81FB7">
      <w:pPr>
        <w:pStyle w:val="RZTelo"/>
      </w:pPr>
    </w:p>
    <w:p w14:paraId="543CB38D" w14:textId="77777777" w:rsidR="008531F9" w:rsidRPr="00F81FB7" w:rsidRDefault="008531F9" w:rsidP="00F81FB7">
      <w:pPr>
        <w:pStyle w:val="RZTelo"/>
      </w:pPr>
    </w:p>
    <w:p w14:paraId="0109020B" w14:textId="77777777" w:rsidR="008531F9" w:rsidRPr="00F81FB7" w:rsidRDefault="008531F9" w:rsidP="00F81FB7">
      <w:pPr>
        <w:pStyle w:val="RZTelo"/>
      </w:pPr>
    </w:p>
    <w:p w14:paraId="0396ABF7" w14:textId="476E2190" w:rsidR="008531F9" w:rsidRPr="00F81FB7" w:rsidRDefault="008531F9" w:rsidP="00F81FB7">
      <w:pPr>
        <w:pStyle w:val="RZTelo"/>
      </w:pPr>
    </w:p>
    <w:p w14:paraId="670A6A1A" w14:textId="77777777" w:rsidR="008531F9" w:rsidRPr="00F81FB7" w:rsidRDefault="008531F9" w:rsidP="00F81FB7">
      <w:pPr>
        <w:pStyle w:val="RZTelo"/>
      </w:pPr>
    </w:p>
    <w:p w14:paraId="7E04F601" w14:textId="2189D157" w:rsidR="008531F9" w:rsidRDefault="008531F9" w:rsidP="00F81FB7">
      <w:pPr>
        <w:pStyle w:val="RZTelo"/>
      </w:pPr>
    </w:p>
    <w:p w14:paraId="3F30AA02" w14:textId="48F6D96E" w:rsidR="00F81FB7" w:rsidRDefault="00F81FB7" w:rsidP="00F81FB7">
      <w:pPr>
        <w:pStyle w:val="RZTelo"/>
      </w:pPr>
    </w:p>
    <w:p w14:paraId="41002E79" w14:textId="77777777" w:rsidR="00F81FB7" w:rsidRPr="00F81FB7" w:rsidRDefault="00F81FB7" w:rsidP="00F81FB7">
      <w:pPr>
        <w:pStyle w:val="RZTelo"/>
      </w:pPr>
    </w:p>
    <w:p w14:paraId="052DC1BD" w14:textId="35C924D8" w:rsidR="008531F9" w:rsidRPr="00F81FB7" w:rsidRDefault="00643378" w:rsidP="00F81FB7">
      <w:pPr>
        <w:pStyle w:val="RZHlavnnadpis"/>
      </w:pPr>
      <w:r w:rsidRPr="00F81FB7">
        <w:t>Priebeh praktického vyučovania u zamestnávateľa</w:t>
      </w:r>
    </w:p>
    <w:p w14:paraId="6B55ED9F" w14:textId="1F5E7150" w:rsidR="00643378" w:rsidRPr="00F81FB7" w:rsidRDefault="00643378" w:rsidP="00F81FB7">
      <w:pPr>
        <w:pStyle w:val="RZHlavnnadpis"/>
      </w:pPr>
      <w:r w:rsidRPr="00F81FB7">
        <w:t>v systéme duálneho vzdelávania</w:t>
      </w:r>
    </w:p>
    <w:p w14:paraId="56B163DB" w14:textId="353E02C1" w:rsidR="00643378" w:rsidRPr="00F81FB7" w:rsidRDefault="00643378" w:rsidP="00F81FB7">
      <w:pPr>
        <w:pStyle w:val="RZNadpis-tlaovsprva"/>
      </w:pPr>
      <w:r w:rsidRPr="00F81FB7">
        <w:t>pre</w:t>
      </w:r>
      <w:r w:rsidR="001B7DA8" w:rsidRPr="00F81FB7">
        <w:t xml:space="preserve"> </w:t>
      </w:r>
      <w:r w:rsidR="005355E8" w:rsidRPr="00F81FB7">
        <w:t>študij</w:t>
      </w:r>
      <w:r w:rsidRPr="00F81FB7">
        <w:t>ný odbor</w:t>
      </w:r>
      <w:r w:rsidR="00E06887" w:rsidRPr="00F81FB7">
        <w:t xml:space="preserve"> </w:t>
      </w:r>
      <w:r w:rsidR="00200092">
        <w:t>3667 K</w:t>
      </w:r>
      <w:r w:rsidR="00095CD0">
        <w:t> technik vodár vodohospodár</w:t>
      </w:r>
    </w:p>
    <w:p w14:paraId="6E50B43A" w14:textId="3F03A5CF" w:rsidR="00643378" w:rsidRDefault="00643378" w:rsidP="00F81FB7">
      <w:pPr>
        <w:pStyle w:val="RZTelo"/>
      </w:pPr>
    </w:p>
    <w:p w14:paraId="6E297822" w14:textId="77777777" w:rsidR="00643378" w:rsidRPr="00CC1603" w:rsidRDefault="00643378" w:rsidP="00F81FB7">
      <w:pPr>
        <w:pStyle w:val="RZTelo"/>
      </w:pPr>
    </w:p>
    <w:p w14:paraId="47F2979A" w14:textId="77777777" w:rsidR="00643378" w:rsidRPr="00CC1603" w:rsidRDefault="00643378" w:rsidP="00F81FB7">
      <w:pPr>
        <w:pStyle w:val="RZTelo"/>
      </w:pPr>
    </w:p>
    <w:p w14:paraId="40AED479" w14:textId="77777777" w:rsidR="00643378" w:rsidRPr="00CC1603" w:rsidRDefault="00643378" w:rsidP="00F81FB7">
      <w:pPr>
        <w:pStyle w:val="RZTelo"/>
      </w:pPr>
    </w:p>
    <w:p w14:paraId="0E1A0485" w14:textId="77777777" w:rsidR="00643378" w:rsidRPr="00CC1603" w:rsidRDefault="00643378" w:rsidP="00F81FB7">
      <w:pPr>
        <w:pStyle w:val="RZTelo"/>
      </w:pPr>
    </w:p>
    <w:p w14:paraId="172C1EA3" w14:textId="7BA66AF1" w:rsidR="00643378" w:rsidRDefault="00643378" w:rsidP="00F81FB7">
      <w:pPr>
        <w:pStyle w:val="RZTelo"/>
      </w:pPr>
    </w:p>
    <w:p w14:paraId="3A61AB38" w14:textId="4FF24CFF" w:rsidR="00E90C1C" w:rsidRDefault="00E90C1C" w:rsidP="00F81FB7">
      <w:pPr>
        <w:pStyle w:val="RZTelo"/>
      </w:pPr>
    </w:p>
    <w:p w14:paraId="1D80C1AF" w14:textId="6F931164" w:rsidR="00E90C1C" w:rsidRDefault="00E90C1C" w:rsidP="00F81FB7">
      <w:pPr>
        <w:pStyle w:val="RZTelo"/>
      </w:pPr>
    </w:p>
    <w:p w14:paraId="780F19B8" w14:textId="765A935D" w:rsidR="00E90C1C" w:rsidRDefault="00E90C1C" w:rsidP="00F81FB7">
      <w:pPr>
        <w:pStyle w:val="RZTelo"/>
      </w:pPr>
    </w:p>
    <w:p w14:paraId="0BD449CE" w14:textId="6A20106B" w:rsidR="00E90C1C" w:rsidRDefault="00E90C1C" w:rsidP="00F81FB7">
      <w:pPr>
        <w:pStyle w:val="RZTelo"/>
      </w:pPr>
    </w:p>
    <w:p w14:paraId="6B22B5A1" w14:textId="2D9EDCBF" w:rsidR="00E90C1C" w:rsidRDefault="00E90C1C" w:rsidP="00F81FB7">
      <w:pPr>
        <w:pStyle w:val="RZTelo"/>
      </w:pPr>
    </w:p>
    <w:p w14:paraId="4016A891" w14:textId="404D910D" w:rsidR="00E90C1C" w:rsidRDefault="00E90C1C" w:rsidP="00F81FB7">
      <w:pPr>
        <w:pStyle w:val="RZTelo"/>
      </w:pPr>
    </w:p>
    <w:p w14:paraId="7AC27969" w14:textId="11B89B3F" w:rsidR="00E90C1C" w:rsidRDefault="00E90C1C" w:rsidP="00F81FB7">
      <w:pPr>
        <w:pStyle w:val="RZTelo"/>
      </w:pPr>
    </w:p>
    <w:p w14:paraId="72287B27" w14:textId="16097B03" w:rsidR="00E90C1C" w:rsidRDefault="00E90C1C" w:rsidP="00F81FB7">
      <w:pPr>
        <w:pStyle w:val="RZTelo"/>
      </w:pPr>
    </w:p>
    <w:p w14:paraId="04C0CEAD" w14:textId="73C5793E" w:rsidR="00E90C1C" w:rsidRDefault="00E90C1C" w:rsidP="00F81FB7">
      <w:pPr>
        <w:pStyle w:val="RZTelo"/>
      </w:pPr>
    </w:p>
    <w:p w14:paraId="2172575C" w14:textId="4984697C" w:rsidR="00643378" w:rsidRPr="000F194B" w:rsidRDefault="00A70C9A" w:rsidP="000F194B">
      <w:pPr>
        <w:pStyle w:val="RZTelo"/>
      </w:pPr>
      <w:r w:rsidRPr="000F194B">
        <w:t>Vydala</w:t>
      </w:r>
      <w:r w:rsidR="00643378" w:rsidRPr="000F194B">
        <w:t xml:space="preserve"> Republiková únia zamestnávateľov dňa </w:t>
      </w:r>
      <w:r w:rsidR="00EC5838">
        <w:t>22</w:t>
      </w:r>
      <w:r w:rsidR="00643378" w:rsidRPr="000F194B">
        <w:t xml:space="preserve">. </w:t>
      </w:r>
      <w:r w:rsidR="00055DB8">
        <w:t xml:space="preserve">augusta </w:t>
      </w:r>
      <w:r w:rsidR="00643378" w:rsidRPr="000F194B">
        <w:t>202</w:t>
      </w:r>
      <w:r w:rsidR="00055DB8">
        <w:t>2</w:t>
      </w:r>
    </w:p>
    <w:p w14:paraId="3A8E387E" w14:textId="4BE6A332" w:rsidR="00F81FB7" w:rsidRPr="000F194B" w:rsidRDefault="00643378" w:rsidP="000F194B">
      <w:pPr>
        <w:pStyle w:val="RZTelo"/>
      </w:pPr>
      <w:r w:rsidRPr="000F194B">
        <w:t>s platnosťou od 1. septembra 2022</w:t>
      </w:r>
    </w:p>
    <w:p w14:paraId="6A0F9AC4" w14:textId="77777777" w:rsidR="00F81FB7" w:rsidRPr="000F194B" w:rsidRDefault="00F81FB7" w:rsidP="000F194B">
      <w:pPr>
        <w:pStyle w:val="RZTelo"/>
      </w:pPr>
      <w:r w:rsidRPr="000F194B">
        <w:br w:type="page"/>
      </w:r>
    </w:p>
    <w:p w14:paraId="110F61E2" w14:textId="55F32500" w:rsidR="00643378" w:rsidRPr="00615942" w:rsidRDefault="00B47D70" w:rsidP="00F81FB7">
      <w:pPr>
        <w:pStyle w:val="RZTelo"/>
      </w:pPr>
      <w:r w:rsidRPr="00615942">
        <w:lastRenderedPageBreak/>
        <w:t>P</w:t>
      </w:r>
      <w:r w:rsidR="00643378" w:rsidRPr="00615942">
        <w:t>riebeh praktického vyučovania upravuje vecné a časové členenie obsahu praktického vyučovania. Priebeh praktického vyučovania je spracovaný podľa Vzdelávacieho poriadku praktického vyučovania, ktorý je výstupom NP Duálne vzdelávanie a rozvoj atraktivity a kvality OVP.</w:t>
      </w:r>
    </w:p>
    <w:p w14:paraId="162AE402" w14:textId="77777777" w:rsidR="00643378" w:rsidRPr="00615942" w:rsidRDefault="00643378" w:rsidP="00F81FB7">
      <w:pPr>
        <w:pStyle w:val="RZTelo"/>
      </w:pPr>
      <w:r w:rsidRPr="00615942">
        <w:t>Priebeh praktického vyučovania špecifikuje:</w:t>
      </w:r>
    </w:p>
    <w:p w14:paraId="0679F074" w14:textId="26EDB5F5" w:rsidR="00643378" w:rsidRPr="00615942" w:rsidRDefault="00643378">
      <w:pPr>
        <w:pStyle w:val="RZTelo"/>
        <w:numPr>
          <w:ilvl w:val="0"/>
          <w:numId w:val="6"/>
        </w:numPr>
      </w:pPr>
      <w:r w:rsidRPr="00615942">
        <w:t xml:space="preserve">Vecné a časové členenie </w:t>
      </w:r>
      <w:r w:rsidR="00EC5838">
        <w:t xml:space="preserve">obsahu </w:t>
      </w:r>
      <w:r w:rsidRPr="00615942">
        <w:t>praktického vyučovania,</w:t>
      </w:r>
    </w:p>
    <w:p w14:paraId="0F0A4FCF" w14:textId="2D08B7EA" w:rsidR="00643378" w:rsidRPr="00615942" w:rsidRDefault="00643378">
      <w:pPr>
        <w:pStyle w:val="RZTelo"/>
        <w:numPr>
          <w:ilvl w:val="0"/>
          <w:numId w:val="6"/>
        </w:numPr>
      </w:pPr>
      <w:r w:rsidRPr="00615942">
        <w:t xml:space="preserve">Praktickú časť </w:t>
      </w:r>
      <w:r w:rsidR="009C0F79" w:rsidRPr="00615942">
        <w:t>odbornej zložky maturitnej</w:t>
      </w:r>
      <w:r w:rsidRPr="00615942">
        <w:t xml:space="preserve"> skúšky.</w:t>
      </w:r>
    </w:p>
    <w:p w14:paraId="56951D0F" w14:textId="0C814A94" w:rsidR="00643378" w:rsidRPr="00CC1603" w:rsidRDefault="00643378">
      <w:pPr>
        <w:pStyle w:val="RZPodnadpis"/>
        <w:numPr>
          <w:ilvl w:val="0"/>
          <w:numId w:val="5"/>
        </w:numPr>
        <w:ind w:left="357" w:hanging="357"/>
      </w:pPr>
      <w:bookmarkStart w:id="0" w:name="_Toc527991666"/>
      <w:r w:rsidRPr="00CC1603">
        <w:t>Vecné a časové členenie</w:t>
      </w:r>
      <w:r w:rsidR="00EC5838">
        <w:t xml:space="preserve"> obsahu</w:t>
      </w:r>
      <w:r w:rsidRPr="00CC1603">
        <w:t xml:space="preserve"> </w:t>
      </w:r>
      <w:bookmarkEnd w:id="0"/>
      <w:r w:rsidR="00EC5838">
        <w:t>praktického vyučovania</w:t>
      </w:r>
    </w:p>
    <w:p w14:paraId="61EC20DF" w14:textId="15BED03C" w:rsidR="00643378" w:rsidRPr="00F81FB7" w:rsidRDefault="00643378">
      <w:pPr>
        <w:pStyle w:val="RZTelo"/>
        <w:numPr>
          <w:ilvl w:val="0"/>
          <w:numId w:val="7"/>
        </w:numPr>
      </w:pPr>
      <w:r w:rsidRPr="00F81FB7">
        <w:t>Pre odborné vzdelávanie a prípravu v odbore vzdelávania je stanovené vecné a časové členenie obsahu vzdelávania na praktickom vyučovaní.</w:t>
      </w:r>
    </w:p>
    <w:p w14:paraId="3AB5FB8E" w14:textId="77777777" w:rsidR="00643378" w:rsidRPr="00F81FB7" w:rsidRDefault="00643378">
      <w:pPr>
        <w:pStyle w:val="RZTelo"/>
        <w:numPr>
          <w:ilvl w:val="0"/>
          <w:numId w:val="7"/>
        </w:numPr>
      </w:pPr>
      <w:r w:rsidRPr="00F81FB7">
        <w:t>Vecné členenie určuje  všetky zručnosti, vedomosti a spôsobilosti, ktoré majú byť žiakovi počas praktického vyučovania sprostredkované hlavným inštruktorom, inštruktorom alebo majstrom odbornej výchovy.</w:t>
      </w:r>
    </w:p>
    <w:p w14:paraId="728049AE" w14:textId="77777777" w:rsidR="00643378" w:rsidRPr="00F81FB7" w:rsidRDefault="00643378">
      <w:pPr>
        <w:pStyle w:val="RZTelo"/>
        <w:numPr>
          <w:ilvl w:val="0"/>
          <w:numId w:val="7"/>
        </w:numPr>
      </w:pPr>
      <w:r w:rsidRPr="00F81FB7">
        <w:t>Časové členenie určuje obdobie, v ktorom majú byť zručnosti, vedomosti a spôsobilosti sprostredkované v rámci praktického vyučovania a zmluvného trvania vzdelávania podľa učebnej zmluvy.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E46CF0" w:rsidRPr="0049423A" w14:paraId="17CFFB48" w14:textId="77777777" w:rsidTr="00630B68">
        <w:trPr>
          <w:trHeight w:val="513"/>
        </w:trPr>
        <w:tc>
          <w:tcPr>
            <w:tcW w:w="9072" w:type="dxa"/>
            <w:shd w:val="clear" w:color="auto" w:fill="002060"/>
            <w:noWrap/>
            <w:vAlign w:val="center"/>
          </w:tcPr>
          <w:p w14:paraId="2B3E8062" w14:textId="77777777" w:rsidR="00E46CF0" w:rsidRPr="00630B68" w:rsidRDefault="00E46CF0" w:rsidP="00630B68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Barlow" w:hAnsi="Barlow" w:cstheme="minorHAnsi"/>
                <w:b/>
                <w:color w:val="FFFFFF" w:themeColor="background1"/>
              </w:rPr>
            </w:pPr>
            <w:r w:rsidRPr="00630B68">
              <w:rPr>
                <w:rFonts w:ascii="Barlow" w:hAnsi="Barlow" w:cstheme="minorHAnsi"/>
                <w:b/>
                <w:color w:val="FFFFFF" w:themeColor="background1"/>
              </w:rPr>
              <w:t>Kľúčové oblasti vedomostí, zručností a spôsobilostí sprostredkovávané priebežne počas štúdia</w:t>
            </w:r>
          </w:p>
        </w:tc>
      </w:tr>
      <w:tr w:rsidR="00E46CF0" w:rsidRPr="0049423A" w14:paraId="75773642" w14:textId="77777777" w:rsidTr="0082560F">
        <w:trPr>
          <w:trHeight w:val="396"/>
        </w:trPr>
        <w:tc>
          <w:tcPr>
            <w:tcW w:w="9072" w:type="dxa"/>
            <w:shd w:val="clear" w:color="auto" w:fill="F2F2F2" w:themeFill="background1" w:themeFillShade="F2"/>
            <w:noWrap/>
            <w:vAlign w:val="center"/>
          </w:tcPr>
          <w:p w14:paraId="20E7BE2B" w14:textId="77777777" w:rsidR="00E46CF0" w:rsidRPr="008F5FF8" w:rsidRDefault="00E46CF0" w:rsidP="00630B68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" w:hAnsi="Barlow" w:cstheme="minorHAnsi"/>
                <w:color w:val="FF0000"/>
              </w:rPr>
            </w:pPr>
            <w:r w:rsidRPr="008F5FF8">
              <w:rPr>
                <w:rFonts w:ascii="Barlow" w:hAnsi="Barlow" w:cstheme="minorHAnsi"/>
                <w:b/>
              </w:rPr>
              <w:t>Zamestnávateľ poskytujúci praktické vyučovanie zabezpečuje</w:t>
            </w:r>
          </w:p>
        </w:tc>
      </w:tr>
      <w:tr w:rsidR="00E46CF0" w:rsidRPr="0049423A" w14:paraId="5ED97A49" w14:textId="77777777" w:rsidTr="00630B68">
        <w:trPr>
          <w:trHeight w:val="297"/>
        </w:trPr>
        <w:tc>
          <w:tcPr>
            <w:tcW w:w="9072" w:type="dxa"/>
            <w:shd w:val="clear" w:color="auto" w:fill="auto"/>
            <w:vAlign w:val="center"/>
          </w:tcPr>
          <w:p w14:paraId="79697C7B" w14:textId="77777777" w:rsidR="00E46CF0" w:rsidRPr="00CF1BC4" w:rsidRDefault="00E46CF0" w:rsidP="00CF1BC4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CF1BC4">
              <w:rPr>
                <w:rFonts w:ascii="Roboto Light" w:hAnsi="Roboto Light" w:cstheme="minorHAnsi"/>
                <w:sz w:val="18"/>
                <w:szCs w:val="18"/>
              </w:rPr>
              <w:t>Znalosť o prevádzkovej a právnej forme podniku.</w:t>
            </w:r>
          </w:p>
        </w:tc>
      </w:tr>
      <w:tr w:rsidR="00E46CF0" w:rsidRPr="0049423A" w14:paraId="0A7C30DA" w14:textId="77777777" w:rsidTr="00630B68">
        <w:trPr>
          <w:trHeight w:val="272"/>
        </w:trPr>
        <w:tc>
          <w:tcPr>
            <w:tcW w:w="9072" w:type="dxa"/>
            <w:shd w:val="clear" w:color="auto" w:fill="auto"/>
            <w:vAlign w:val="center"/>
          </w:tcPr>
          <w:p w14:paraId="5835293F" w14:textId="77777777" w:rsidR="00E46CF0" w:rsidRPr="00CF1BC4" w:rsidRDefault="00E46CF0" w:rsidP="00CF1BC4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CF1BC4">
              <w:rPr>
                <w:rFonts w:ascii="Roboto Light" w:hAnsi="Roboto Light" w:cstheme="minorHAnsi"/>
                <w:sz w:val="18"/>
                <w:szCs w:val="18"/>
              </w:rPr>
              <w:t>Znalosť o organizačnej štruktúre, úlohách a kompetenciách jednotlivých podnikových sekcií, útvarov a oddelení.</w:t>
            </w:r>
          </w:p>
        </w:tc>
      </w:tr>
      <w:tr w:rsidR="00E46CF0" w:rsidRPr="0049423A" w14:paraId="74788C45" w14:textId="77777777" w:rsidTr="00630B68">
        <w:trPr>
          <w:trHeight w:val="600"/>
        </w:trPr>
        <w:tc>
          <w:tcPr>
            <w:tcW w:w="9072" w:type="dxa"/>
            <w:shd w:val="clear" w:color="auto" w:fill="auto"/>
            <w:vAlign w:val="center"/>
          </w:tcPr>
          <w:p w14:paraId="596AE24D" w14:textId="77777777" w:rsidR="00E46CF0" w:rsidRPr="00CF1BC4" w:rsidRDefault="00E46CF0" w:rsidP="00CF1BC4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CF1BC4">
              <w:rPr>
                <w:rFonts w:ascii="Roboto Light" w:hAnsi="Roboto Light" w:cstheme="minorHAnsi"/>
                <w:sz w:val="18"/>
                <w:szCs w:val="18"/>
              </w:rPr>
              <w:t>Znalosti o úlohách, postavení podniku vo svojom odvetví a znalosť ponuky podniku na odborné vzdelávanie. Znalosti o pozícii na trhu a o okruhu zákazníkov podniku.</w:t>
            </w:r>
          </w:p>
        </w:tc>
      </w:tr>
      <w:tr w:rsidR="00E46CF0" w:rsidRPr="0049423A" w14:paraId="4E97BA29" w14:textId="77777777" w:rsidTr="00630B68">
        <w:trPr>
          <w:trHeight w:val="600"/>
        </w:trPr>
        <w:tc>
          <w:tcPr>
            <w:tcW w:w="9072" w:type="dxa"/>
            <w:shd w:val="clear" w:color="auto" w:fill="auto"/>
            <w:vAlign w:val="center"/>
          </w:tcPr>
          <w:p w14:paraId="4FAA2D46" w14:textId="77777777" w:rsidR="00E46CF0" w:rsidRPr="00CF1BC4" w:rsidRDefault="00E46CF0" w:rsidP="00CF1BC4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CF1BC4">
              <w:rPr>
                <w:rFonts w:ascii="Roboto Light" w:hAnsi="Roboto Light" w:cstheme="minorHAnsi"/>
                <w:sz w:val="18"/>
                <w:szCs w:val="18"/>
              </w:rPr>
              <w:t>Znalosti o plánovaní práce a príprave práce. Realizácia plánovania práce: stanovenie pracovných krokov, pracovných prostriedkov a pracovných postupov.</w:t>
            </w:r>
          </w:p>
        </w:tc>
      </w:tr>
      <w:tr w:rsidR="00E46CF0" w:rsidRPr="0049423A" w14:paraId="40DA7D9E" w14:textId="77777777" w:rsidTr="00630B68">
        <w:trPr>
          <w:trHeight w:val="322"/>
        </w:trPr>
        <w:tc>
          <w:tcPr>
            <w:tcW w:w="9072" w:type="dxa"/>
            <w:shd w:val="clear" w:color="auto" w:fill="auto"/>
            <w:vAlign w:val="center"/>
          </w:tcPr>
          <w:p w14:paraId="2DCD87AB" w14:textId="77777777" w:rsidR="00E46CF0" w:rsidRPr="00CF1BC4" w:rsidRDefault="00E46CF0" w:rsidP="00CF1BC4">
            <w:pPr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CF1BC4">
              <w:rPr>
                <w:rFonts w:ascii="Roboto Light" w:hAnsi="Roboto Light" w:cstheme="minorHAnsi"/>
                <w:sz w:val="18"/>
                <w:szCs w:val="18"/>
              </w:rPr>
              <w:t>Znalosť prevádzkových rizík, ich zníženia a prevencie.</w:t>
            </w:r>
          </w:p>
        </w:tc>
      </w:tr>
      <w:tr w:rsidR="00E46CF0" w:rsidRPr="0049423A" w14:paraId="602606BC" w14:textId="77777777" w:rsidTr="00630B68">
        <w:trPr>
          <w:trHeight w:val="270"/>
        </w:trPr>
        <w:tc>
          <w:tcPr>
            <w:tcW w:w="9072" w:type="dxa"/>
            <w:shd w:val="clear" w:color="auto" w:fill="auto"/>
            <w:vAlign w:val="center"/>
          </w:tcPr>
          <w:p w14:paraId="1911EFB7" w14:textId="77777777" w:rsidR="00E46CF0" w:rsidRPr="00CF1BC4" w:rsidRDefault="00E46CF0" w:rsidP="00CF1BC4">
            <w:pPr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CF1BC4">
              <w:rPr>
                <w:rFonts w:ascii="Roboto Light" w:hAnsi="Roboto Light" w:cstheme="minorHAnsi"/>
                <w:sz w:val="18"/>
                <w:szCs w:val="18"/>
              </w:rPr>
              <w:t>Znalosť základov podnikového riadenia kvality a ich uplatňovanie, podnikový kódex.</w:t>
            </w:r>
          </w:p>
        </w:tc>
      </w:tr>
      <w:tr w:rsidR="00E46CF0" w:rsidRPr="0049423A" w14:paraId="1E676360" w14:textId="77777777" w:rsidTr="00630B68">
        <w:trPr>
          <w:trHeight w:val="275"/>
        </w:trPr>
        <w:tc>
          <w:tcPr>
            <w:tcW w:w="9072" w:type="dxa"/>
            <w:shd w:val="clear" w:color="auto" w:fill="auto"/>
            <w:vAlign w:val="center"/>
          </w:tcPr>
          <w:p w14:paraId="2DDD5089" w14:textId="77777777" w:rsidR="00E46CF0" w:rsidRPr="00CF1BC4" w:rsidRDefault="00E46CF0" w:rsidP="00CF1BC4">
            <w:pPr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CF1BC4">
              <w:rPr>
                <w:rFonts w:ascii="Roboto Light" w:hAnsi="Roboto Light" w:cstheme="minorHAnsi"/>
                <w:sz w:val="18"/>
                <w:szCs w:val="18"/>
              </w:rPr>
              <w:t>Funkčné uplatňovanie, údržbu a starostlivosť o prevádzkové  prostriedky a pomôcky (stroje, prístroje a zariadenia).</w:t>
            </w:r>
          </w:p>
        </w:tc>
      </w:tr>
      <w:tr w:rsidR="00E46CF0" w:rsidRPr="0049423A" w14:paraId="0B0E5523" w14:textId="77777777" w:rsidTr="00630B68">
        <w:trPr>
          <w:trHeight w:val="226"/>
        </w:trPr>
        <w:tc>
          <w:tcPr>
            <w:tcW w:w="9072" w:type="dxa"/>
            <w:shd w:val="clear" w:color="auto" w:fill="auto"/>
            <w:vAlign w:val="center"/>
          </w:tcPr>
          <w:p w14:paraId="7F5C17E9" w14:textId="77777777" w:rsidR="00E46CF0" w:rsidRPr="00CF1BC4" w:rsidRDefault="00E46CF0" w:rsidP="00CF1BC4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CF1BC4">
              <w:rPr>
                <w:rFonts w:ascii="Roboto Light" w:eastAsia="Times New Roman" w:hAnsi="Roboto Light" w:cstheme="minorHAnsi"/>
                <w:sz w:val="18"/>
                <w:szCs w:val="18"/>
              </w:rPr>
              <w:t>Postupy plánovania  a prípravy prác na pracovisku praktického vyučovania, technologické a ergonomické usporiadanie pracoviska.</w:t>
            </w:r>
          </w:p>
        </w:tc>
      </w:tr>
      <w:tr w:rsidR="00E46CF0" w:rsidRPr="0049423A" w14:paraId="47A0DAD2" w14:textId="77777777" w:rsidTr="00630B68">
        <w:trPr>
          <w:trHeight w:val="226"/>
        </w:trPr>
        <w:tc>
          <w:tcPr>
            <w:tcW w:w="9072" w:type="dxa"/>
            <w:shd w:val="clear" w:color="auto" w:fill="auto"/>
            <w:vAlign w:val="center"/>
          </w:tcPr>
          <w:p w14:paraId="3FE4CD32" w14:textId="77777777" w:rsidR="00E46CF0" w:rsidRPr="00CF1BC4" w:rsidRDefault="00E46CF0" w:rsidP="00CF1BC4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CF1BC4">
              <w:rPr>
                <w:rFonts w:ascii="Roboto Light" w:eastAsia="Times New Roman" w:hAnsi="Roboto Light" w:cstheme="minorHAnsi"/>
                <w:sz w:val="18"/>
                <w:szCs w:val="18"/>
              </w:rPr>
              <w:t>Vedenie sprievodnej a prevádzkovej dokumentácie.</w:t>
            </w:r>
          </w:p>
        </w:tc>
      </w:tr>
      <w:tr w:rsidR="00E46CF0" w:rsidRPr="0049423A" w14:paraId="302D9356" w14:textId="77777777" w:rsidTr="00630B68">
        <w:trPr>
          <w:trHeight w:val="226"/>
        </w:trPr>
        <w:tc>
          <w:tcPr>
            <w:tcW w:w="9072" w:type="dxa"/>
            <w:shd w:val="clear" w:color="auto" w:fill="auto"/>
          </w:tcPr>
          <w:p w14:paraId="00F77419" w14:textId="77777777" w:rsidR="00E46CF0" w:rsidRPr="00CF1BC4" w:rsidRDefault="00E46CF0" w:rsidP="00CF1BC4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CF1BC4">
              <w:rPr>
                <w:rFonts w:ascii="Roboto Light" w:eastAsia="Times New Roman" w:hAnsi="Roboto Light" w:cstheme="minorHAnsi"/>
                <w:sz w:val="18"/>
                <w:szCs w:val="18"/>
              </w:rPr>
              <w:t>Znalosti technických noriem a predpisov v odbore. Znalosti čítania a používania technických podkladov v odbore: náčrty, výkresy, diagramy, návody na obsluhu, návody na použitie a pod.</w:t>
            </w:r>
          </w:p>
        </w:tc>
      </w:tr>
      <w:tr w:rsidR="00E46CF0" w:rsidRPr="0049423A" w14:paraId="6BA4985A" w14:textId="77777777" w:rsidTr="00630B68">
        <w:trPr>
          <w:trHeight w:val="226"/>
        </w:trPr>
        <w:tc>
          <w:tcPr>
            <w:tcW w:w="9072" w:type="dxa"/>
            <w:shd w:val="clear" w:color="auto" w:fill="auto"/>
            <w:vAlign w:val="center"/>
          </w:tcPr>
          <w:p w14:paraId="5F7A232F" w14:textId="77777777" w:rsidR="00E46CF0" w:rsidRPr="00CF1BC4" w:rsidRDefault="00E46CF0" w:rsidP="00CF1BC4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CF1BC4">
              <w:rPr>
                <w:rFonts w:ascii="Roboto Light" w:eastAsia="Times New Roman" w:hAnsi="Roboto Light" w:cstheme="minorHAnsi"/>
                <w:sz w:val="18"/>
                <w:szCs w:val="18"/>
              </w:rPr>
              <w:t xml:space="preserve">Znalosti o opatreniach na ochranu </w:t>
            </w:r>
            <w:r w:rsidRPr="00CF1BC4">
              <w:rPr>
                <w:rFonts w:ascii="Roboto Light" w:eastAsia="Times New Roman" w:hAnsi="Roboto Light" w:cstheme="minorHAnsi"/>
                <w:color w:val="000000"/>
                <w:sz w:val="18"/>
                <w:szCs w:val="18"/>
              </w:rPr>
              <w:t>životného prostredia, separovanie, zhodnocovanie a likvidácia odpadu v odbore.</w:t>
            </w:r>
          </w:p>
        </w:tc>
      </w:tr>
      <w:tr w:rsidR="00E46CF0" w:rsidRPr="0049423A" w14:paraId="50B2A3DC" w14:textId="77777777" w:rsidTr="00630B68">
        <w:trPr>
          <w:trHeight w:val="226"/>
        </w:trPr>
        <w:tc>
          <w:tcPr>
            <w:tcW w:w="9072" w:type="dxa"/>
            <w:shd w:val="clear" w:color="auto" w:fill="auto"/>
            <w:vAlign w:val="center"/>
          </w:tcPr>
          <w:p w14:paraId="2475A7CA" w14:textId="77777777" w:rsidR="00E46CF0" w:rsidRPr="00CF1BC4" w:rsidRDefault="00E46CF0" w:rsidP="00CF1BC4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CF1BC4">
              <w:rPr>
                <w:rFonts w:ascii="Roboto Light" w:hAnsi="Roboto Light" w:cstheme="minorHAnsi"/>
                <w:sz w:val="18"/>
                <w:szCs w:val="18"/>
              </w:rPr>
              <w:t>Znalosti o obsahu a cieľoch vzdelávania, ako aj o možnostiach ďalšieho vzdelávania.</w:t>
            </w:r>
          </w:p>
        </w:tc>
      </w:tr>
      <w:tr w:rsidR="00E46CF0" w:rsidRPr="0049423A" w14:paraId="2234A09C" w14:textId="77777777" w:rsidTr="00630B68">
        <w:trPr>
          <w:trHeight w:val="275"/>
        </w:trPr>
        <w:tc>
          <w:tcPr>
            <w:tcW w:w="9072" w:type="dxa"/>
            <w:shd w:val="clear" w:color="auto" w:fill="auto"/>
            <w:vAlign w:val="center"/>
          </w:tcPr>
          <w:p w14:paraId="70450097" w14:textId="77777777" w:rsidR="00E46CF0" w:rsidRPr="00CF1BC4" w:rsidRDefault="00E46CF0" w:rsidP="00CF1BC4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CF1BC4">
              <w:rPr>
                <w:rFonts w:ascii="Roboto Light" w:hAnsi="Roboto Light" w:cstheme="minorHAnsi"/>
                <w:sz w:val="18"/>
                <w:szCs w:val="18"/>
              </w:rPr>
              <w:t>Znalosť vedenia evidencie o pracovnej činnosti žiaka na praktickom vyučovaní.</w:t>
            </w:r>
          </w:p>
        </w:tc>
      </w:tr>
      <w:tr w:rsidR="00E46CF0" w:rsidRPr="0049423A" w14:paraId="6B9C792D" w14:textId="77777777" w:rsidTr="00630B68">
        <w:trPr>
          <w:trHeight w:val="275"/>
        </w:trPr>
        <w:tc>
          <w:tcPr>
            <w:tcW w:w="9072" w:type="dxa"/>
            <w:shd w:val="clear" w:color="auto" w:fill="auto"/>
            <w:vAlign w:val="center"/>
          </w:tcPr>
          <w:p w14:paraId="58024EF9" w14:textId="77777777" w:rsidR="00E46CF0" w:rsidRPr="00CF1BC4" w:rsidRDefault="00E46CF0" w:rsidP="00CF1BC4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CF1BC4">
              <w:rPr>
                <w:rFonts w:ascii="Roboto Light" w:eastAsia="Times New Roman" w:hAnsi="Roboto Light" w:cstheme="minorHAnsi"/>
                <w:sz w:val="18"/>
                <w:szCs w:val="18"/>
              </w:rPr>
              <w:t>Znalosť o právach a povinnostiach vyplývajúcich z učebnej zmluvy.</w:t>
            </w:r>
          </w:p>
        </w:tc>
      </w:tr>
      <w:tr w:rsidR="00E46CF0" w:rsidRPr="0049423A" w14:paraId="27001902" w14:textId="77777777" w:rsidTr="00630B68">
        <w:trPr>
          <w:trHeight w:val="275"/>
        </w:trPr>
        <w:tc>
          <w:tcPr>
            <w:tcW w:w="9072" w:type="dxa"/>
            <w:shd w:val="clear" w:color="auto" w:fill="auto"/>
            <w:vAlign w:val="center"/>
          </w:tcPr>
          <w:p w14:paraId="6CE1A191" w14:textId="77777777" w:rsidR="00E46CF0" w:rsidRPr="00CF1BC4" w:rsidRDefault="00E46CF0" w:rsidP="00CF1BC4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CF1BC4">
              <w:rPr>
                <w:rFonts w:ascii="Roboto Light" w:eastAsia="Times New Roman" w:hAnsi="Roboto Light" w:cstheme="minorHAnsi"/>
                <w:sz w:val="18"/>
                <w:szCs w:val="18"/>
              </w:rPr>
              <w:t>Znalosť o právach a povinnostiach vyplývajúcich z pracovno-právnych vzťahov a interných podnikových predpisov (Zákonník práce, pracovný poriadok).</w:t>
            </w:r>
          </w:p>
        </w:tc>
      </w:tr>
      <w:tr w:rsidR="00E46CF0" w:rsidRPr="0049423A" w14:paraId="3AD0FE74" w14:textId="77777777" w:rsidTr="0082560F">
        <w:trPr>
          <w:trHeight w:val="355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49CC39C4" w14:textId="77777777" w:rsidR="00E46CF0" w:rsidRPr="008F5FF8" w:rsidRDefault="00E46CF0" w:rsidP="00630B68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" w:hAnsi="Barlow" w:cstheme="minorHAnsi"/>
                <w:b/>
                <w:bCs/>
                <w:color w:val="FF0000"/>
              </w:rPr>
            </w:pPr>
            <w:r w:rsidRPr="008F5FF8">
              <w:rPr>
                <w:rFonts w:ascii="Barlow" w:hAnsi="Barlow" w:cstheme="minorHAnsi"/>
                <w:b/>
                <w:bCs/>
              </w:rPr>
              <w:lastRenderedPageBreak/>
              <w:t>Vzdelávanie zabezpečujúce celkový rozvoj osobnosti žiaka</w:t>
            </w:r>
          </w:p>
        </w:tc>
      </w:tr>
      <w:tr w:rsidR="00E46CF0" w:rsidRPr="0049423A" w14:paraId="6B0F2890" w14:textId="77777777" w:rsidTr="00630B68">
        <w:trPr>
          <w:trHeight w:val="275"/>
        </w:trPr>
        <w:tc>
          <w:tcPr>
            <w:tcW w:w="9072" w:type="dxa"/>
            <w:shd w:val="clear" w:color="auto" w:fill="auto"/>
            <w:vAlign w:val="center"/>
          </w:tcPr>
          <w:p w14:paraId="7EBE7158" w14:textId="77777777" w:rsidR="00E46CF0" w:rsidRPr="00CF1BC4" w:rsidRDefault="00E46CF0" w:rsidP="00CF1BC4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CF1BC4">
              <w:rPr>
                <w:rFonts w:ascii="Roboto Light" w:hAnsi="Roboto Light" w:cstheme="minorHAnsi"/>
                <w:color w:val="000000"/>
                <w:sz w:val="18"/>
                <w:szCs w:val="18"/>
              </w:rPr>
              <w:t>Schopnosť pracovať  v kolektíve, uvedomenie si zodpovednosti za výsledok svojej práce, dodržiavanie pracovnej disciplíny a interných predpisov zamestnávateľa.</w:t>
            </w:r>
          </w:p>
        </w:tc>
      </w:tr>
      <w:tr w:rsidR="00E46CF0" w:rsidRPr="0049423A" w14:paraId="2F255091" w14:textId="77777777" w:rsidTr="00630B68">
        <w:trPr>
          <w:trHeight w:val="275"/>
        </w:trPr>
        <w:tc>
          <w:tcPr>
            <w:tcW w:w="9072" w:type="dxa"/>
            <w:shd w:val="clear" w:color="auto" w:fill="auto"/>
            <w:vAlign w:val="center"/>
          </w:tcPr>
          <w:p w14:paraId="3F941639" w14:textId="77777777" w:rsidR="00E46CF0" w:rsidRPr="00CF1BC4" w:rsidRDefault="00E46CF0" w:rsidP="00CF1BC4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CF1BC4">
              <w:rPr>
                <w:rFonts w:ascii="Roboto Light" w:hAnsi="Roboto Light" w:cstheme="minorHAnsi"/>
                <w:color w:val="000000"/>
                <w:sz w:val="18"/>
                <w:szCs w:val="18"/>
              </w:rPr>
              <w:t>Komunikácia s nadriadenými a spolupracovníkmi/zákazníkmi/dodávateľmi pri zohľadňovaní odbornej terminológie.</w:t>
            </w:r>
          </w:p>
        </w:tc>
      </w:tr>
      <w:tr w:rsidR="00E46CF0" w:rsidRPr="0049423A" w14:paraId="54610309" w14:textId="77777777" w:rsidTr="00630B68">
        <w:trPr>
          <w:trHeight w:val="275"/>
        </w:trPr>
        <w:tc>
          <w:tcPr>
            <w:tcW w:w="9072" w:type="dxa"/>
            <w:shd w:val="clear" w:color="auto" w:fill="auto"/>
            <w:vAlign w:val="center"/>
          </w:tcPr>
          <w:p w14:paraId="45908592" w14:textId="77777777" w:rsidR="00E46CF0" w:rsidRPr="00CF1BC4" w:rsidRDefault="00E46CF0" w:rsidP="00CF1BC4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CF1BC4">
              <w:rPr>
                <w:rFonts w:ascii="Roboto Light" w:hAnsi="Roboto Light" w:cstheme="minorHAnsi"/>
                <w:sz w:val="18"/>
                <w:szCs w:val="18"/>
              </w:rPr>
              <w:t>Znalosť a používanie príslušných odborných termínov v preferovanom firemnom jazyku.</w:t>
            </w:r>
          </w:p>
        </w:tc>
      </w:tr>
      <w:tr w:rsidR="00E46CF0" w:rsidRPr="0049423A" w14:paraId="29362E70" w14:textId="77777777" w:rsidTr="00630B68">
        <w:trPr>
          <w:trHeight w:val="275"/>
        </w:trPr>
        <w:tc>
          <w:tcPr>
            <w:tcW w:w="9072" w:type="dxa"/>
            <w:shd w:val="clear" w:color="auto" w:fill="auto"/>
            <w:vAlign w:val="center"/>
          </w:tcPr>
          <w:p w14:paraId="28BE57AC" w14:textId="77777777" w:rsidR="00E46CF0" w:rsidRPr="00CF1BC4" w:rsidRDefault="00E46CF0" w:rsidP="00CF1BC4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CF1BC4">
              <w:rPr>
                <w:rFonts w:ascii="Roboto Light" w:hAnsi="Roboto Light" w:cstheme="minorHAnsi"/>
                <w:sz w:val="18"/>
                <w:szCs w:val="18"/>
              </w:rPr>
              <w:t>Základné poznatky s využívaním podnikového softvéru.</w:t>
            </w:r>
          </w:p>
        </w:tc>
      </w:tr>
      <w:tr w:rsidR="00E46CF0" w:rsidRPr="0049423A" w14:paraId="05D342DA" w14:textId="77777777" w:rsidTr="00630B68">
        <w:trPr>
          <w:trHeight w:val="275"/>
        </w:trPr>
        <w:tc>
          <w:tcPr>
            <w:tcW w:w="9072" w:type="dxa"/>
            <w:shd w:val="clear" w:color="auto" w:fill="auto"/>
          </w:tcPr>
          <w:p w14:paraId="1EA04712" w14:textId="77777777" w:rsidR="00E46CF0" w:rsidRPr="00CF1BC4" w:rsidRDefault="00E46CF0" w:rsidP="00CF1BC4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CF1BC4">
              <w:rPr>
                <w:rFonts w:ascii="Roboto Light" w:hAnsi="Roboto Light" w:cs="Calibri"/>
                <w:sz w:val="18"/>
                <w:szCs w:val="18"/>
              </w:rPr>
              <w:t>Samostatné získavanie a výber informácií, rozvoj kritického a analytického myslenia, rozvoj digitálnych zručností.</w:t>
            </w:r>
          </w:p>
        </w:tc>
      </w:tr>
      <w:tr w:rsidR="00E46CF0" w:rsidRPr="0049423A" w14:paraId="7F486EFD" w14:textId="77777777" w:rsidTr="0082560F">
        <w:trPr>
          <w:trHeight w:val="425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14B85959" w14:textId="77777777" w:rsidR="00E46CF0" w:rsidRPr="00630B68" w:rsidRDefault="00E46CF0" w:rsidP="00630B68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" w:hAnsi="Barlow" w:cstheme="minorHAnsi"/>
              </w:rPr>
            </w:pPr>
            <w:r w:rsidRPr="00630B68">
              <w:rPr>
                <w:rFonts w:ascii="Barlow" w:hAnsi="Barlow" w:cstheme="minorHAnsi"/>
                <w:b/>
                <w:bCs/>
              </w:rPr>
              <w:t>Zaistenie bezpečnosti a ochrany zdravia pri práci na pracovisku praktického vyučovania</w:t>
            </w:r>
          </w:p>
        </w:tc>
      </w:tr>
      <w:tr w:rsidR="00E46CF0" w:rsidRPr="0049423A" w14:paraId="068028F0" w14:textId="77777777" w:rsidTr="00630B68">
        <w:trPr>
          <w:trHeight w:val="275"/>
        </w:trPr>
        <w:tc>
          <w:tcPr>
            <w:tcW w:w="9072" w:type="dxa"/>
            <w:shd w:val="clear" w:color="auto" w:fill="auto"/>
            <w:vAlign w:val="center"/>
          </w:tcPr>
          <w:p w14:paraId="18D6E0F0" w14:textId="77777777" w:rsidR="00E46CF0" w:rsidRPr="00CF1BC4" w:rsidRDefault="00E46CF0" w:rsidP="00CF1BC4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CF1BC4">
              <w:rPr>
                <w:rFonts w:ascii="Roboto Light" w:hAnsi="Roboto Light" w:cs="Calibri"/>
                <w:sz w:val="18"/>
                <w:szCs w:val="18"/>
              </w:rPr>
              <w:t>Znalosť prevádzkových rizík, opatrenia na ich zníženie a prevencia.</w:t>
            </w:r>
          </w:p>
        </w:tc>
      </w:tr>
      <w:tr w:rsidR="00E46CF0" w:rsidRPr="0049423A" w14:paraId="46318A2E" w14:textId="77777777" w:rsidTr="00630B68">
        <w:trPr>
          <w:trHeight w:val="425"/>
        </w:trPr>
        <w:tc>
          <w:tcPr>
            <w:tcW w:w="9072" w:type="dxa"/>
            <w:shd w:val="clear" w:color="auto" w:fill="auto"/>
            <w:vAlign w:val="center"/>
          </w:tcPr>
          <w:p w14:paraId="7DAF392E" w14:textId="77777777" w:rsidR="00E46CF0" w:rsidRPr="00CF1BC4" w:rsidRDefault="00E46CF0" w:rsidP="00CF1BC4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b/>
                <w:bCs/>
                <w:sz w:val="18"/>
                <w:szCs w:val="18"/>
              </w:rPr>
            </w:pPr>
            <w:r w:rsidRPr="00CF1BC4">
              <w:rPr>
                <w:rFonts w:ascii="Roboto Light" w:hAnsi="Roboto Light" w:cs="Calibri"/>
                <w:sz w:val="18"/>
                <w:szCs w:val="18"/>
              </w:rPr>
              <w:t>Riadenie a zabezpečovanie bezpečnosti a ochrany zdravia pri práci. Znalosť o prevádzkovej ochrane pred požiarom a výbuchom, ako aj o preventívnych opatreniach. Bezpečnostné predpisy v prípade požiaru a výbuchu na pracovisku, evakuačný plán. Elektrická požiarna signalizácia na pracovisku.</w:t>
            </w:r>
          </w:p>
        </w:tc>
      </w:tr>
      <w:tr w:rsidR="00E46CF0" w:rsidRPr="0049423A" w14:paraId="033E2A70" w14:textId="77777777" w:rsidTr="00630B68">
        <w:trPr>
          <w:trHeight w:val="275"/>
        </w:trPr>
        <w:tc>
          <w:tcPr>
            <w:tcW w:w="9072" w:type="dxa"/>
            <w:shd w:val="clear" w:color="auto" w:fill="auto"/>
            <w:vAlign w:val="center"/>
          </w:tcPr>
          <w:p w14:paraId="758ED2E9" w14:textId="77777777" w:rsidR="00E46CF0" w:rsidRPr="00CF1BC4" w:rsidRDefault="00E46CF0" w:rsidP="00CF1BC4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CF1BC4">
              <w:rPr>
                <w:rFonts w:ascii="Roboto Light" w:hAnsi="Roboto Light" w:cs="Calibri"/>
                <w:sz w:val="18"/>
                <w:szCs w:val="18"/>
              </w:rPr>
              <w:t>Znalosť bezpečnostných predpisov pri práci a požiarnej ochrany na pracovisku praktického vyučovania.</w:t>
            </w:r>
          </w:p>
        </w:tc>
      </w:tr>
      <w:tr w:rsidR="00E46CF0" w:rsidRPr="0049423A" w14:paraId="195BC175" w14:textId="77777777" w:rsidTr="00630B68">
        <w:trPr>
          <w:trHeight w:val="275"/>
        </w:trPr>
        <w:tc>
          <w:tcPr>
            <w:tcW w:w="9072" w:type="dxa"/>
            <w:shd w:val="clear" w:color="auto" w:fill="auto"/>
            <w:vAlign w:val="center"/>
          </w:tcPr>
          <w:p w14:paraId="02EEAC7C" w14:textId="77777777" w:rsidR="00E46CF0" w:rsidRPr="00CF1BC4" w:rsidRDefault="00E46CF0" w:rsidP="00CF1BC4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CF1BC4">
              <w:rPr>
                <w:rFonts w:ascii="Roboto Light" w:hAnsi="Roboto Light" w:cs="Calibri"/>
                <w:sz w:val="18"/>
                <w:szCs w:val="18"/>
              </w:rPr>
              <w:t>Znalosť poskytovania predlekárskej prvej pomoci pri pracovných úrazoch.</w:t>
            </w:r>
          </w:p>
        </w:tc>
      </w:tr>
      <w:tr w:rsidR="00E46CF0" w:rsidRPr="0049423A" w14:paraId="171E1CE1" w14:textId="77777777" w:rsidTr="00630B68">
        <w:trPr>
          <w:trHeight w:val="275"/>
        </w:trPr>
        <w:tc>
          <w:tcPr>
            <w:tcW w:w="9072" w:type="dxa"/>
            <w:shd w:val="clear" w:color="auto" w:fill="auto"/>
            <w:vAlign w:val="center"/>
          </w:tcPr>
          <w:p w14:paraId="701956A6" w14:textId="77777777" w:rsidR="00E46CF0" w:rsidRPr="00CF1BC4" w:rsidRDefault="00E46CF0" w:rsidP="00CF1BC4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CF1BC4">
              <w:rPr>
                <w:rFonts w:ascii="Roboto Light" w:hAnsi="Roboto Light" w:cs="Calibri"/>
                <w:sz w:val="18"/>
                <w:szCs w:val="18"/>
              </w:rPr>
              <w:t>Znalosť používania osobných ochranných prostriedkov a dodržiavania hygieny práce.</w:t>
            </w:r>
          </w:p>
        </w:tc>
      </w:tr>
      <w:tr w:rsidR="00E46CF0" w:rsidRPr="0049423A" w14:paraId="27880399" w14:textId="77777777" w:rsidTr="00630B68">
        <w:trPr>
          <w:trHeight w:val="275"/>
        </w:trPr>
        <w:tc>
          <w:tcPr>
            <w:tcW w:w="9072" w:type="dxa"/>
            <w:shd w:val="clear" w:color="auto" w:fill="auto"/>
            <w:vAlign w:val="center"/>
          </w:tcPr>
          <w:p w14:paraId="7946ADD7" w14:textId="77777777" w:rsidR="00E46CF0" w:rsidRPr="00CF1BC4" w:rsidRDefault="00E46CF0" w:rsidP="00CF1BC4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CF1BC4">
              <w:rPr>
                <w:rFonts w:ascii="Roboto Light" w:hAnsi="Roboto Light" w:cs="Calibri"/>
                <w:sz w:val="18"/>
                <w:szCs w:val="18"/>
              </w:rPr>
              <w:t>Opatrenia a predpisy na ochranu životného prostredia.</w:t>
            </w:r>
            <w:r w:rsidRPr="00CF1BC4">
              <w:rPr>
                <w:rFonts w:ascii="Roboto Light" w:eastAsia="Times New Roman" w:hAnsi="Roboto Light" w:cs="Calibri"/>
                <w:color w:val="000000"/>
                <w:sz w:val="18"/>
                <w:szCs w:val="18"/>
              </w:rPr>
              <w:t xml:space="preserve"> </w:t>
            </w:r>
            <w:r w:rsidRPr="00CF1BC4">
              <w:rPr>
                <w:rFonts w:ascii="Roboto Light" w:hAnsi="Roboto Light" w:cs="Calibri"/>
                <w:sz w:val="18"/>
                <w:szCs w:val="18"/>
              </w:rPr>
              <w:t>Vedomosti o vplyve odpadových látok z výroby v odbore na životné prostredie, separovanie, zhodnocovanie a likvidácia odpadu.</w:t>
            </w:r>
          </w:p>
        </w:tc>
      </w:tr>
      <w:tr w:rsidR="00E46CF0" w:rsidRPr="0049423A" w14:paraId="750CC4E8" w14:textId="77777777" w:rsidTr="00630B68">
        <w:trPr>
          <w:trHeight w:val="275"/>
        </w:trPr>
        <w:tc>
          <w:tcPr>
            <w:tcW w:w="9072" w:type="dxa"/>
            <w:shd w:val="clear" w:color="auto" w:fill="auto"/>
            <w:vAlign w:val="center"/>
          </w:tcPr>
          <w:p w14:paraId="27FECD0A" w14:textId="77777777" w:rsidR="00E46CF0" w:rsidRPr="00CF1BC4" w:rsidRDefault="00E46CF0" w:rsidP="00CF1BC4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CF1BC4">
              <w:rPr>
                <w:rFonts w:ascii="Roboto Light" w:hAnsi="Roboto Light" w:cs="Calibri"/>
                <w:sz w:val="18"/>
                <w:szCs w:val="18"/>
              </w:rPr>
              <w:t>Uplatňovanie prevádzkových opatrení na efektívne využívanie energií.</w:t>
            </w:r>
          </w:p>
        </w:tc>
      </w:tr>
      <w:tr w:rsidR="00E46CF0" w:rsidRPr="0049423A" w14:paraId="21C744BF" w14:textId="77777777" w:rsidTr="00630B68">
        <w:trPr>
          <w:trHeight w:val="275"/>
        </w:trPr>
        <w:tc>
          <w:tcPr>
            <w:tcW w:w="9072" w:type="dxa"/>
            <w:shd w:val="clear" w:color="auto" w:fill="auto"/>
            <w:vAlign w:val="center"/>
          </w:tcPr>
          <w:p w14:paraId="05EAF50A" w14:textId="77777777" w:rsidR="00E46CF0" w:rsidRPr="00CF1BC4" w:rsidRDefault="00E46CF0" w:rsidP="00CF1BC4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CF1BC4">
              <w:rPr>
                <w:rFonts w:ascii="Roboto Light" w:hAnsi="Roboto Light" w:cstheme="minorHAnsi"/>
                <w:sz w:val="18"/>
                <w:szCs w:val="18"/>
              </w:rPr>
              <w:t>Dodržiavanie predpisov o pracovnej činnosti mladistvých žiakov a mladistvých zamestnancov.</w:t>
            </w:r>
          </w:p>
        </w:tc>
      </w:tr>
    </w:tbl>
    <w:tbl>
      <w:tblPr>
        <w:tblStyle w:val="Mriekatabuky"/>
        <w:tblW w:w="9072" w:type="dxa"/>
        <w:tblInd w:w="-5" w:type="dxa"/>
        <w:tblLook w:val="04A0" w:firstRow="1" w:lastRow="0" w:firstColumn="1" w:lastColumn="0" w:noHBand="0" w:noVBand="1"/>
      </w:tblPr>
      <w:tblGrid>
        <w:gridCol w:w="614"/>
        <w:gridCol w:w="4064"/>
        <w:gridCol w:w="4394"/>
      </w:tblGrid>
      <w:tr w:rsidR="00E46CF0" w:rsidRPr="00F01776" w14:paraId="3F08AD3D" w14:textId="77777777" w:rsidTr="00395821">
        <w:trPr>
          <w:trHeight w:val="585"/>
        </w:trPr>
        <w:tc>
          <w:tcPr>
            <w:tcW w:w="9072" w:type="dxa"/>
            <w:gridSpan w:val="3"/>
            <w:shd w:val="clear" w:color="auto" w:fill="002060"/>
            <w:noWrap/>
            <w:vAlign w:val="center"/>
          </w:tcPr>
          <w:p w14:paraId="7AA8F695" w14:textId="77777777" w:rsidR="00E46CF0" w:rsidRPr="00395821" w:rsidRDefault="00E46CF0" w:rsidP="00395821">
            <w:pPr>
              <w:autoSpaceDE w:val="0"/>
              <w:autoSpaceDN w:val="0"/>
              <w:adjustRightInd w:val="0"/>
              <w:rPr>
                <w:rFonts w:ascii="Barlow" w:hAnsi="Barlow" w:cstheme="minorHAnsi"/>
                <w:color w:val="FFFFFF" w:themeColor="background1"/>
                <w:highlight w:val="yellow"/>
              </w:rPr>
            </w:pPr>
            <w:r w:rsidRPr="00395821">
              <w:rPr>
                <w:rFonts w:ascii="Barlow" w:hAnsi="Barlow" w:cstheme="minorHAnsi"/>
                <w:b/>
                <w:bCs/>
                <w:color w:val="FFFFFF" w:themeColor="background1"/>
              </w:rPr>
              <w:t>Vedomosti, zručnosti a spôsobilosti sprostredkovávané v jednotlivých ročníkoch štúdia</w:t>
            </w:r>
          </w:p>
        </w:tc>
      </w:tr>
      <w:tr w:rsidR="00E46CF0" w:rsidRPr="00F01776" w14:paraId="43E13434" w14:textId="77777777" w:rsidTr="0082560F">
        <w:trPr>
          <w:trHeight w:val="459"/>
        </w:trPr>
        <w:tc>
          <w:tcPr>
            <w:tcW w:w="614" w:type="dxa"/>
            <w:shd w:val="clear" w:color="auto" w:fill="F2F2F2" w:themeFill="background1" w:themeFillShade="F2"/>
            <w:noWrap/>
            <w:vAlign w:val="center"/>
            <w:hideMark/>
          </w:tcPr>
          <w:p w14:paraId="4AEAC16B" w14:textId="77777777" w:rsidR="00E46CF0" w:rsidRPr="008F5FF8" w:rsidRDefault="00E46CF0" w:rsidP="00395821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  <w:color w:val="000000"/>
              </w:rPr>
            </w:pPr>
            <w:r w:rsidRPr="008F5FF8">
              <w:rPr>
                <w:rFonts w:ascii="Barlow" w:hAnsi="Barlow" w:cstheme="minorHAnsi"/>
                <w:b/>
                <w:color w:val="000000"/>
              </w:rPr>
              <w:t>Por.</w:t>
            </w:r>
          </w:p>
        </w:tc>
        <w:tc>
          <w:tcPr>
            <w:tcW w:w="4064" w:type="dxa"/>
            <w:shd w:val="clear" w:color="auto" w:fill="F2F2F2" w:themeFill="background1" w:themeFillShade="F2"/>
            <w:noWrap/>
            <w:vAlign w:val="center"/>
            <w:hideMark/>
          </w:tcPr>
          <w:p w14:paraId="2B0B11EB" w14:textId="77777777" w:rsidR="00E46CF0" w:rsidRPr="008F5FF8" w:rsidRDefault="00E46CF0" w:rsidP="00395821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  <w:color w:val="000000"/>
              </w:rPr>
            </w:pPr>
            <w:r w:rsidRPr="008F5FF8">
              <w:rPr>
                <w:rFonts w:ascii="Barlow" w:hAnsi="Barlow" w:cstheme="minorHAnsi"/>
                <w:b/>
                <w:color w:val="000000"/>
              </w:rPr>
              <w:t>1. ročník</w:t>
            </w:r>
          </w:p>
        </w:tc>
        <w:tc>
          <w:tcPr>
            <w:tcW w:w="4394" w:type="dxa"/>
            <w:shd w:val="clear" w:color="auto" w:fill="F2F2F2" w:themeFill="background1" w:themeFillShade="F2"/>
            <w:noWrap/>
            <w:vAlign w:val="center"/>
            <w:hideMark/>
          </w:tcPr>
          <w:p w14:paraId="62BB3B5C" w14:textId="77777777" w:rsidR="00E46CF0" w:rsidRPr="008F5FF8" w:rsidRDefault="00E46CF0" w:rsidP="00395821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  <w:color w:val="000000"/>
              </w:rPr>
            </w:pPr>
            <w:r w:rsidRPr="008F5FF8">
              <w:rPr>
                <w:rFonts w:ascii="Barlow" w:hAnsi="Barlow" w:cstheme="minorHAnsi"/>
                <w:b/>
                <w:color w:val="000000"/>
              </w:rPr>
              <w:t>2. ročník</w:t>
            </w:r>
          </w:p>
        </w:tc>
      </w:tr>
      <w:tr w:rsidR="00E46CF0" w:rsidRPr="00F01776" w14:paraId="5EBD0564" w14:textId="77777777" w:rsidTr="00395821">
        <w:trPr>
          <w:trHeight w:val="600"/>
        </w:trPr>
        <w:tc>
          <w:tcPr>
            <w:tcW w:w="614" w:type="dxa"/>
            <w:noWrap/>
          </w:tcPr>
          <w:p w14:paraId="319C8B6E" w14:textId="77777777" w:rsidR="00E46CF0" w:rsidRPr="00D7423F" w:rsidRDefault="00E46CF0" w:rsidP="00CF1BC4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D7423F">
              <w:rPr>
                <w:rFonts w:ascii="Roboto Light" w:hAnsi="Roboto Light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4064" w:type="dxa"/>
            <w:shd w:val="clear" w:color="auto" w:fill="auto"/>
          </w:tcPr>
          <w:p w14:paraId="5D9DBAF3" w14:textId="77777777" w:rsidR="00E46CF0" w:rsidRPr="00D7423F" w:rsidRDefault="00E46CF0" w:rsidP="00CF1BC4">
            <w:pPr>
              <w:spacing w:line="276" w:lineRule="auto"/>
              <w:rPr>
                <w:rFonts w:ascii="Roboto Light" w:eastAsia="Calibri" w:hAnsi="Roboto Light"/>
                <w:sz w:val="18"/>
                <w:szCs w:val="18"/>
              </w:rPr>
            </w:pPr>
            <w:r w:rsidRPr="00D7423F">
              <w:rPr>
                <w:rFonts w:ascii="Roboto Light" w:eastAsia="Calibri" w:hAnsi="Roboto Light"/>
                <w:sz w:val="18"/>
                <w:szCs w:val="18"/>
              </w:rPr>
              <w:t xml:space="preserve">Základné zásady BOZP a PO, </w:t>
            </w:r>
          </w:p>
          <w:p w14:paraId="0719DAC4" w14:textId="77777777" w:rsidR="00E46CF0" w:rsidRPr="00D7423F" w:rsidRDefault="00E46CF0" w:rsidP="00CF1BC4">
            <w:pPr>
              <w:spacing w:line="276" w:lineRule="auto"/>
              <w:rPr>
                <w:rFonts w:ascii="Roboto Light" w:eastAsia="Calibri" w:hAnsi="Roboto Light"/>
                <w:sz w:val="18"/>
                <w:szCs w:val="18"/>
              </w:rPr>
            </w:pPr>
            <w:r w:rsidRPr="00D7423F">
              <w:rPr>
                <w:rFonts w:ascii="Roboto Light" w:eastAsia="Calibri" w:hAnsi="Roboto Light"/>
                <w:sz w:val="18"/>
                <w:szCs w:val="18"/>
              </w:rPr>
              <w:t xml:space="preserve">základné ustanovenia právnych noriem, </w:t>
            </w:r>
          </w:p>
          <w:p w14:paraId="05EA468E" w14:textId="77777777" w:rsidR="00E46CF0" w:rsidRPr="00D7423F" w:rsidRDefault="00E46CF0" w:rsidP="00CF1BC4">
            <w:pPr>
              <w:spacing w:line="276" w:lineRule="auto"/>
              <w:rPr>
                <w:rFonts w:ascii="Roboto Light" w:eastAsia="Calibri" w:hAnsi="Roboto Light"/>
                <w:sz w:val="18"/>
                <w:szCs w:val="18"/>
              </w:rPr>
            </w:pPr>
            <w:r w:rsidRPr="00D7423F">
              <w:rPr>
                <w:rFonts w:ascii="Roboto Light" w:eastAsia="Calibri" w:hAnsi="Roboto Light"/>
                <w:sz w:val="18"/>
                <w:szCs w:val="18"/>
              </w:rPr>
              <w:t>úlohy IBP a štátneho odborného dozoru,</w:t>
            </w:r>
          </w:p>
          <w:p w14:paraId="07A175A7" w14:textId="77777777" w:rsidR="00E46CF0" w:rsidRPr="00D7423F" w:rsidRDefault="00E46CF0" w:rsidP="00CF1BC4">
            <w:pPr>
              <w:spacing w:line="276" w:lineRule="auto"/>
              <w:rPr>
                <w:rFonts w:ascii="Roboto Light" w:eastAsia="Calibri" w:hAnsi="Roboto Light"/>
                <w:sz w:val="18"/>
                <w:szCs w:val="18"/>
              </w:rPr>
            </w:pPr>
            <w:r w:rsidRPr="00D7423F">
              <w:rPr>
                <w:rFonts w:ascii="Roboto Light" w:eastAsia="Calibri" w:hAnsi="Roboto Light"/>
                <w:sz w:val="18"/>
                <w:szCs w:val="18"/>
              </w:rPr>
              <w:t xml:space="preserve">organizácia práce, </w:t>
            </w:r>
          </w:p>
          <w:p w14:paraId="582B46C2" w14:textId="77777777" w:rsidR="00E46CF0" w:rsidRPr="00D7423F" w:rsidRDefault="00E46CF0" w:rsidP="00CF1BC4">
            <w:pPr>
              <w:spacing w:line="276" w:lineRule="auto"/>
              <w:rPr>
                <w:rFonts w:ascii="Roboto Light" w:eastAsia="Calibri" w:hAnsi="Roboto Light"/>
                <w:sz w:val="18"/>
                <w:szCs w:val="18"/>
              </w:rPr>
            </w:pPr>
            <w:r w:rsidRPr="00D7423F">
              <w:rPr>
                <w:rFonts w:ascii="Roboto Light" w:eastAsia="Calibri" w:hAnsi="Roboto Light"/>
                <w:sz w:val="18"/>
                <w:szCs w:val="18"/>
              </w:rPr>
              <w:t>význam normalizácie.</w:t>
            </w:r>
          </w:p>
        </w:tc>
        <w:tc>
          <w:tcPr>
            <w:tcW w:w="4394" w:type="dxa"/>
            <w:shd w:val="clear" w:color="auto" w:fill="auto"/>
          </w:tcPr>
          <w:p w14:paraId="0F465812" w14:textId="77777777" w:rsidR="00E46CF0" w:rsidRPr="00D7423F" w:rsidRDefault="00E46CF0" w:rsidP="00CF1BC4">
            <w:pPr>
              <w:tabs>
                <w:tab w:val="left" w:pos="3450"/>
              </w:tabs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b/>
                <w:bCs/>
                <w:sz w:val="18"/>
                <w:szCs w:val="18"/>
              </w:rPr>
              <w:t>Montážne práce:</w:t>
            </w:r>
          </w:p>
          <w:p w14:paraId="18AD6AFB" w14:textId="77777777" w:rsidR="00E46CF0" w:rsidRPr="00D7423F" w:rsidRDefault="00E46CF0" w:rsidP="00CF1BC4">
            <w:pPr>
              <w:tabs>
                <w:tab w:val="left" w:pos="3450"/>
              </w:tabs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sz w:val="18"/>
                <w:szCs w:val="18"/>
              </w:rPr>
              <w:t xml:space="preserve">montáž strojových súčiastok, </w:t>
            </w:r>
          </w:p>
          <w:p w14:paraId="4FEDDAC0" w14:textId="77777777" w:rsidR="00E46CF0" w:rsidRPr="00D7423F" w:rsidRDefault="00E46CF0" w:rsidP="00CF1BC4">
            <w:pPr>
              <w:tabs>
                <w:tab w:val="left" w:pos="3450"/>
              </w:tabs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sz w:val="18"/>
                <w:szCs w:val="18"/>
              </w:rPr>
              <w:t xml:space="preserve">dielcov vyrobených z dreva, </w:t>
            </w:r>
          </w:p>
          <w:p w14:paraId="72EDE119" w14:textId="77777777" w:rsidR="00E46CF0" w:rsidRPr="00D7423F" w:rsidRDefault="00E46CF0" w:rsidP="00CF1BC4">
            <w:pPr>
              <w:tabs>
                <w:tab w:val="left" w:pos="3450"/>
              </w:tabs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sz w:val="18"/>
                <w:szCs w:val="18"/>
              </w:rPr>
              <w:t xml:space="preserve">plastových dielcov, </w:t>
            </w:r>
          </w:p>
          <w:p w14:paraId="2AE164C2" w14:textId="77777777" w:rsidR="00E46CF0" w:rsidRPr="00D7423F" w:rsidRDefault="00E46CF0" w:rsidP="00CF1BC4">
            <w:pPr>
              <w:tabs>
                <w:tab w:val="left" w:pos="3450"/>
              </w:tabs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sz w:val="18"/>
                <w:szCs w:val="18"/>
              </w:rPr>
              <w:t>vodovodných potrubí – nácvik na montážnej stolici,</w:t>
            </w:r>
          </w:p>
          <w:p w14:paraId="23E336E0" w14:textId="77777777" w:rsidR="00E46CF0" w:rsidRPr="00D7423F" w:rsidRDefault="00E46CF0" w:rsidP="00CF1BC4">
            <w:pPr>
              <w:tabs>
                <w:tab w:val="left" w:pos="3450"/>
              </w:tabs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sz w:val="18"/>
                <w:szCs w:val="18"/>
              </w:rPr>
              <w:t>montáž kanalizačných potrubí – nácvik.</w:t>
            </w:r>
          </w:p>
        </w:tc>
      </w:tr>
      <w:tr w:rsidR="00E46CF0" w:rsidRPr="00F01776" w14:paraId="16A79F07" w14:textId="77777777" w:rsidTr="00395821">
        <w:trPr>
          <w:trHeight w:val="269"/>
        </w:trPr>
        <w:tc>
          <w:tcPr>
            <w:tcW w:w="614" w:type="dxa"/>
            <w:noWrap/>
          </w:tcPr>
          <w:p w14:paraId="1484BB40" w14:textId="77777777" w:rsidR="00E46CF0" w:rsidRPr="00D7423F" w:rsidRDefault="00E46CF0" w:rsidP="00CF1BC4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D7423F">
              <w:rPr>
                <w:rFonts w:ascii="Roboto Light" w:hAnsi="Roboto Light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064" w:type="dxa"/>
            <w:shd w:val="clear" w:color="auto" w:fill="auto"/>
            <w:vAlign w:val="center"/>
          </w:tcPr>
          <w:p w14:paraId="43104BA2" w14:textId="77777777" w:rsidR="00E46CF0" w:rsidRPr="00D7423F" w:rsidRDefault="00E46CF0" w:rsidP="00CF1BC4">
            <w:pPr>
              <w:tabs>
                <w:tab w:val="left" w:pos="3450"/>
              </w:tabs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b/>
                <w:bCs/>
                <w:sz w:val="18"/>
                <w:szCs w:val="18"/>
              </w:rPr>
              <w:t>Ručné opracovanie kovov:</w:t>
            </w:r>
          </w:p>
          <w:p w14:paraId="63326755" w14:textId="77777777" w:rsidR="00E46CF0" w:rsidRPr="00D7423F" w:rsidRDefault="00E46CF0" w:rsidP="00CF1BC4">
            <w:pPr>
              <w:tabs>
                <w:tab w:val="left" w:pos="3450"/>
              </w:tabs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sz w:val="18"/>
                <w:szCs w:val="18"/>
              </w:rPr>
              <w:t>príprava materiálu, meranie, orysovanie,</w:t>
            </w:r>
          </w:p>
          <w:p w14:paraId="1FB30DC9" w14:textId="77777777" w:rsidR="00E46CF0" w:rsidRPr="00D7423F" w:rsidRDefault="00E46CF0" w:rsidP="00CF1BC4">
            <w:pPr>
              <w:tabs>
                <w:tab w:val="left" w:pos="3450"/>
              </w:tabs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sz w:val="18"/>
                <w:szCs w:val="18"/>
              </w:rPr>
              <w:t>pilovanie rovinných a tvarových plôch,</w:t>
            </w:r>
          </w:p>
          <w:p w14:paraId="33248CB2" w14:textId="77777777" w:rsidR="00E46CF0" w:rsidRPr="00D7423F" w:rsidRDefault="00E46CF0" w:rsidP="00CF1BC4">
            <w:pPr>
              <w:tabs>
                <w:tab w:val="left" w:pos="3450"/>
              </w:tabs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sz w:val="18"/>
                <w:szCs w:val="18"/>
              </w:rPr>
              <w:t xml:space="preserve">strihanie kovov, </w:t>
            </w:r>
          </w:p>
          <w:p w14:paraId="1C3656BE" w14:textId="77777777" w:rsidR="00E46CF0" w:rsidRPr="00D7423F" w:rsidRDefault="00E46CF0" w:rsidP="00CF1BC4">
            <w:pPr>
              <w:tabs>
                <w:tab w:val="left" w:pos="3450"/>
              </w:tabs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sz w:val="18"/>
                <w:szCs w:val="18"/>
              </w:rPr>
              <w:t xml:space="preserve">vŕtanie materiálu, </w:t>
            </w:r>
          </w:p>
          <w:p w14:paraId="6BAA74D6" w14:textId="77777777" w:rsidR="00E46CF0" w:rsidRPr="00D7423F" w:rsidRDefault="00E46CF0" w:rsidP="00CF1BC4">
            <w:pPr>
              <w:tabs>
                <w:tab w:val="left" w:pos="3450"/>
              </w:tabs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sz w:val="18"/>
                <w:szCs w:val="18"/>
              </w:rPr>
              <w:t xml:space="preserve">rezanie závitov, </w:t>
            </w:r>
          </w:p>
          <w:p w14:paraId="05513054" w14:textId="77777777" w:rsidR="00E46CF0" w:rsidRPr="00D7423F" w:rsidRDefault="00E46CF0" w:rsidP="00CF1BC4">
            <w:pPr>
              <w:tabs>
                <w:tab w:val="left" w:pos="3450"/>
              </w:tabs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sz w:val="18"/>
                <w:szCs w:val="18"/>
              </w:rPr>
              <w:t>rovnanie, ohýbanie, sekanie kovov.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16B7C04A" w14:textId="77777777" w:rsidR="00E46CF0" w:rsidRPr="00D7423F" w:rsidRDefault="00E46CF0" w:rsidP="00CF1BC4">
            <w:pPr>
              <w:tabs>
                <w:tab w:val="left" w:pos="3450"/>
              </w:tabs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b/>
                <w:bCs/>
                <w:sz w:val="18"/>
                <w:szCs w:val="18"/>
              </w:rPr>
              <w:t>Opravy a údržba:</w:t>
            </w:r>
          </w:p>
          <w:p w14:paraId="22588C16" w14:textId="77777777" w:rsidR="00E46CF0" w:rsidRPr="00D7423F" w:rsidRDefault="00E46CF0" w:rsidP="00CF1BC4">
            <w:pPr>
              <w:tabs>
                <w:tab w:val="left" w:pos="3450"/>
              </w:tabs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sz w:val="18"/>
                <w:szCs w:val="18"/>
              </w:rPr>
              <w:t xml:space="preserve">kovových súčiastok a konštrukcií, </w:t>
            </w:r>
          </w:p>
          <w:p w14:paraId="3A02DA1F" w14:textId="77777777" w:rsidR="00E46CF0" w:rsidRPr="00D7423F" w:rsidRDefault="00E46CF0" w:rsidP="00CF1BC4">
            <w:pPr>
              <w:tabs>
                <w:tab w:val="left" w:pos="3450"/>
              </w:tabs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sz w:val="18"/>
                <w:szCs w:val="18"/>
              </w:rPr>
              <w:t xml:space="preserve">drevených súčiastok a konštrukcií, </w:t>
            </w:r>
          </w:p>
          <w:p w14:paraId="1A769E99" w14:textId="77777777" w:rsidR="00E46CF0" w:rsidRPr="00D7423F" w:rsidRDefault="00E46CF0" w:rsidP="00CF1BC4">
            <w:pPr>
              <w:tabs>
                <w:tab w:val="left" w:pos="3450"/>
              </w:tabs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sz w:val="18"/>
                <w:szCs w:val="18"/>
              </w:rPr>
              <w:t>plastových súčiastok a konštrukcií,</w:t>
            </w:r>
          </w:p>
          <w:p w14:paraId="53AF040F" w14:textId="77777777" w:rsidR="00E46CF0" w:rsidRPr="00D7423F" w:rsidRDefault="00E46CF0" w:rsidP="00CF1BC4">
            <w:pPr>
              <w:tabs>
                <w:tab w:val="left" w:pos="3450"/>
              </w:tabs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sz w:val="18"/>
                <w:szCs w:val="18"/>
              </w:rPr>
              <w:t>údržba vodovodných potrubí,</w:t>
            </w:r>
          </w:p>
          <w:p w14:paraId="7C3BA14A" w14:textId="77777777" w:rsidR="00E46CF0" w:rsidRPr="00D7423F" w:rsidRDefault="00E46CF0" w:rsidP="00CF1BC4">
            <w:pPr>
              <w:tabs>
                <w:tab w:val="left" w:pos="3450"/>
              </w:tabs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sz w:val="18"/>
                <w:szCs w:val="18"/>
              </w:rPr>
              <w:t>odstraňovanie porúch vodovodných a kanalizačných potrubí.</w:t>
            </w:r>
          </w:p>
        </w:tc>
      </w:tr>
      <w:tr w:rsidR="00E46CF0" w:rsidRPr="00F01776" w14:paraId="58B493DE" w14:textId="77777777" w:rsidTr="00395821">
        <w:trPr>
          <w:trHeight w:val="1545"/>
        </w:trPr>
        <w:tc>
          <w:tcPr>
            <w:tcW w:w="614" w:type="dxa"/>
            <w:noWrap/>
          </w:tcPr>
          <w:p w14:paraId="378C8EDC" w14:textId="77777777" w:rsidR="00E46CF0" w:rsidRPr="00D7423F" w:rsidRDefault="00E46CF0" w:rsidP="00CF1BC4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D7423F">
              <w:rPr>
                <w:rFonts w:ascii="Roboto Light" w:hAnsi="Roboto Light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4064" w:type="dxa"/>
            <w:shd w:val="clear" w:color="auto" w:fill="auto"/>
          </w:tcPr>
          <w:p w14:paraId="2651540F" w14:textId="77777777" w:rsidR="00E46CF0" w:rsidRPr="00D7423F" w:rsidRDefault="00E46CF0" w:rsidP="00CF1BC4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b/>
                <w:bCs/>
                <w:sz w:val="18"/>
                <w:szCs w:val="18"/>
              </w:rPr>
              <w:t>Ručné opracovanie dreva:</w:t>
            </w:r>
          </w:p>
          <w:p w14:paraId="19127787" w14:textId="77777777" w:rsidR="00E46CF0" w:rsidRPr="00D7423F" w:rsidRDefault="00E46CF0" w:rsidP="00CF1BC4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sz w:val="18"/>
                <w:szCs w:val="18"/>
              </w:rPr>
              <w:t>príprava materiálu, meranie a orysovanie,</w:t>
            </w:r>
          </w:p>
          <w:p w14:paraId="748032BB" w14:textId="77777777" w:rsidR="00E46CF0" w:rsidRPr="00D7423F" w:rsidRDefault="00E46CF0" w:rsidP="00CF1BC4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sz w:val="18"/>
                <w:szCs w:val="18"/>
              </w:rPr>
              <w:t xml:space="preserve">rezanie dreva, </w:t>
            </w:r>
          </w:p>
          <w:p w14:paraId="75273514" w14:textId="77777777" w:rsidR="00E46CF0" w:rsidRPr="00D7423F" w:rsidRDefault="00E46CF0" w:rsidP="00CF1BC4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sz w:val="18"/>
                <w:szCs w:val="18"/>
              </w:rPr>
              <w:t xml:space="preserve">vŕtanie dreva, </w:t>
            </w:r>
          </w:p>
          <w:p w14:paraId="7C2C37EC" w14:textId="77777777" w:rsidR="00E46CF0" w:rsidRPr="00D7423F" w:rsidRDefault="00E46CF0" w:rsidP="00CF1BC4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sz w:val="18"/>
                <w:szCs w:val="18"/>
              </w:rPr>
              <w:t xml:space="preserve">hobľovanie dreva, </w:t>
            </w:r>
          </w:p>
          <w:p w14:paraId="476A5C15" w14:textId="77777777" w:rsidR="00E46CF0" w:rsidRPr="00D7423F" w:rsidRDefault="00E46CF0" w:rsidP="00CF1BC4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sz w:val="18"/>
                <w:szCs w:val="18"/>
              </w:rPr>
              <w:t xml:space="preserve">brúsenie dreva, </w:t>
            </w:r>
          </w:p>
          <w:p w14:paraId="565B7B80" w14:textId="77777777" w:rsidR="00E46CF0" w:rsidRPr="00D7423F" w:rsidRDefault="00E46CF0" w:rsidP="00CF1BC4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sz w:val="18"/>
                <w:szCs w:val="18"/>
              </w:rPr>
              <w:lastRenderedPageBreak/>
              <w:t xml:space="preserve">povrchová úprava dreva, </w:t>
            </w:r>
          </w:p>
          <w:p w14:paraId="0E9DD098" w14:textId="77777777" w:rsidR="00E46CF0" w:rsidRPr="00D7423F" w:rsidRDefault="00E46CF0" w:rsidP="00CF1BC4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sz w:val="18"/>
                <w:szCs w:val="18"/>
              </w:rPr>
              <w:t>spájanie a spájacie súčiastky na drevo.</w:t>
            </w:r>
          </w:p>
        </w:tc>
        <w:tc>
          <w:tcPr>
            <w:tcW w:w="4394" w:type="dxa"/>
            <w:shd w:val="clear" w:color="auto" w:fill="auto"/>
          </w:tcPr>
          <w:p w14:paraId="57580AB2" w14:textId="77777777" w:rsidR="00E46CF0" w:rsidRPr="00D7423F" w:rsidRDefault="00E46CF0" w:rsidP="00CF1BC4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b/>
                <w:bCs/>
                <w:sz w:val="18"/>
                <w:szCs w:val="18"/>
              </w:rPr>
              <w:lastRenderedPageBreak/>
              <w:t>Obnovovacie práce:</w:t>
            </w:r>
          </w:p>
          <w:p w14:paraId="679F2055" w14:textId="77777777" w:rsidR="00E46CF0" w:rsidRPr="00D7423F" w:rsidRDefault="00E46CF0" w:rsidP="00CF1BC4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sz w:val="18"/>
                <w:szCs w:val="18"/>
              </w:rPr>
              <w:t xml:space="preserve">odstraňovanie starých náterov, </w:t>
            </w:r>
          </w:p>
          <w:p w14:paraId="5EA85CA1" w14:textId="77777777" w:rsidR="00E46CF0" w:rsidRPr="00D7423F" w:rsidRDefault="00E46CF0" w:rsidP="00CF1BC4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sz w:val="18"/>
                <w:szCs w:val="18"/>
              </w:rPr>
              <w:t xml:space="preserve">odstraňovanie vrstiev oxidov z kovov, </w:t>
            </w:r>
          </w:p>
          <w:p w14:paraId="7BF68113" w14:textId="77777777" w:rsidR="00E46CF0" w:rsidRPr="00D7423F" w:rsidRDefault="00E46CF0" w:rsidP="00CF1BC4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sz w:val="18"/>
                <w:szCs w:val="18"/>
              </w:rPr>
              <w:t>obnovovanie náterov na drevených konštrukciách,</w:t>
            </w:r>
          </w:p>
          <w:p w14:paraId="3AC2A805" w14:textId="77777777" w:rsidR="00E46CF0" w:rsidRPr="00D7423F" w:rsidRDefault="00E46CF0" w:rsidP="00CF1BC4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sz w:val="18"/>
                <w:szCs w:val="18"/>
              </w:rPr>
              <w:t>ošetrovanie porastov.</w:t>
            </w:r>
          </w:p>
        </w:tc>
      </w:tr>
      <w:tr w:rsidR="00E46CF0" w:rsidRPr="00F01776" w14:paraId="5D5EF465" w14:textId="77777777" w:rsidTr="00395821">
        <w:trPr>
          <w:trHeight w:val="600"/>
        </w:trPr>
        <w:tc>
          <w:tcPr>
            <w:tcW w:w="614" w:type="dxa"/>
            <w:noWrap/>
            <w:hideMark/>
          </w:tcPr>
          <w:p w14:paraId="22999380" w14:textId="77777777" w:rsidR="00E46CF0" w:rsidRPr="00D7423F" w:rsidRDefault="00E46CF0" w:rsidP="00CF1BC4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D7423F">
              <w:rPr>
                <w:rFonts w:ascii="Roboto Light" w:hAnsi="Roboto Light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4064" w:type="dxa"/>
            <w:shd w:val="clear" w:color="auto" w:fill="auto"/>
          </w:tcPr>
          <w:p w14:paraId="78BC65E5" w14:textId="77777777" w:rsidR="00E46CF0" w:rsidRPr="00D7423F" w:rsidRDefault="00E46CF0" w:rsidP="00CF1BC4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b/>
                <w:bCs/>
                <w:sz w:val="18"/>
                <w:szCs w:val="18"/>
              </w:rPr>
              <w:t>Práca s plastami:</w:t>
            </w:r>
          </w:p>
          <w:p w14:paraId="6E9DFE92" w14:textId="77777777" w:rsidR="00E46CF0" w:rsidRPr="00D7423F" w:rsidRDefault="00E46CF0" w:rsidP="00CF1BC4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sz w:val="18"/>
                <w:szCs w:val="18"/>
              </w:rPr>
              <w:t xml:space="preserve">tepelné tvarovanie, </w:t>
            </w:r>
          </w:p>
          <w:p w14:paraId="3E3C14F6" w14:textId="77777777" w:rsidR="00E46CF0" w:rsidRPr="00D7423F" w:rsidRDefault="00E46CF0" w:rsidP="00CF1BC4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sz w:val="18"/>
                <w:szCs w:val="18"/>
              </w:rPr>
              <w:t xml:space="preserve">rezanie, vŕtanie, </w:t>
            </w:r>
          </w:p>
          <w:p w14:paraId="21FCE6D4" w14:textId="77777777" w:rsidR="00E46CF0" w:rsidRPr="00D7423F" w:rsidRDefault="00E46CF0" w:rsidP="00CF1BC4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sz w:val="18"/>
                <w:szCs w:val="18"/>
              </w:rPr>
              <w:t>spájanie plastov,</w:t>
            </w:r>
          </w:p>
          <w:p w14:paraId="7E301519" w14:textId="77777777" w:rsidR="00E46CF0" w:rsidRPr="00D7423F" w:rsidRDefault="00E46CF0" w:rsidP="00CF1BC4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sz w:val="18"/>
                <w:szCs w:val="18"/>
              </w:rPr>
              <w:t xml:space="preserve">lepenie plastov, </w:t>
            </w:r>
          </w:p>
          <w:p w14:paraId="15A6683B" w14:textId="77777777" w:rsidR="00E46CF0" w:rsidRPr="00D7423F" w:rsidRDefault="00E46CF0" w:rsidP="00CF1BC4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sz w:val="18"/>
                <w:szCs w:val="18"/>
              </w:rPr>
              <w:t>zváranie plastov.</w:t>
            </w:r>
          </w:p>
        </w:tc>
        <w:tc>
          <w:tcPr>
            <w:tcW w:w="4394" w:type="dxa"/>
            <w:shd w:val="clear" w:color="auto" w:fill="auto"/>
          </w:tcPr>
          <w:p w14:paraId="2BF9548F" w14:textId="77777777" w:rsidR="00E46CF0" w:rsidRPr="00D7423F" w:rsidRDefault="00E46CF0" w:rsidP="00CF1BC4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b/>
                <w:bCs/>
                <w:sz w:val="18"/>
                <w:szCs w:val="18"/>
              </w:rPr>
              <w:t>Práce vo vodnom hospodárstve:</w:t>
            </w:r>
          </w:p>
          <w:p w14:paraId="172DC379" w14:textId="77777777" w:rsidR="00E46CF0" w:rsidRPr="00D7423F" w:rsidRDefault="00E46CF0" w:rsidP="00CF1BC4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sz w:val="18"/>
                <w:szCs w:val="18"/>
              </w:rPr>
              <w:t>údržba a ošetrovanie zelene,</w:t>
            </w:r>
          </w:p>
          <w:p w14:paraId="51B0C469" w14:textId="77777777" w:rsidR="00E46CF0" w:rsidRPr="00D7423F" w:rsidRDefault="00E46CF0" w:rsidP="00CF1BC4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sz w:val="18"/>
                <w:szCs w:val="18"/>
              </w:rPr>
              <w:t>údržba potrubia a zariadení na rozvod vody,</w:t>
            </w:r>
          </w:p>
          <w:p w14:paraId="056BC69E" w14:textId="77777777" w:rsidR="00E46CF0" w:rsidRPr="00D7423F" w:rsidRDefault="00E46CF0" w:rsidP="00CF1BC4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sz w:val="18"/>
                <w:szCs w:val="18"/>
              </w:rPr>
              <w:t xml:space="preserve">pochôdzková a ochranná činnosť, </w:t>
            </w:r>
          </w:p>
          <w:p w14:paraId="12AF400B" w14:textId="77777777" w:rsidR="00E46CF0" w:rsidRPr="00D7423F" w:rsidRDefault="00E46CF0" w:rsidP="00CF1BC4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sz w:val="18"/>
                <w:szCs w:val="18"/>
              </w:rPr>
              <w:t xml:space="preserve">odbery vzoriek vody, </w:t>
            </w:r>
          </w:p>
          <w:p w14:paraId="683892A7" w14:textId="77777777" w:rsidR="00E46CF0" w:rsidRPr="00D7423F" w:rsidRDefault="00E46CF0" w:rsidP="00CF1BC4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sz w:val="18"/>
                <w:szCs w:val="18"/>
              </w:rPr>
              <w:t>údržba a ošetrovanie drevín.</w:t>
            </w:r>
          </w:p>
        </w:tc>
      </w:tr>
      <w:tr w:rsidR="00E46CF0" w:rsidRPr="00F01776" w14:paraId="57952C05" w14:textId="77777777" w:rsidTr="00395821">
        <w:trPr>
          <w:trHeight w:val="600"/>
        </w:trPr>
        <w:tc>
          <w:tcPr>
            <w:tcW w:w="614" w:type="dxa"/>
            <w:noWrap/>
            <w:hideMark/>
          </w:tcPr>
          <w:p w14:paraId="1ED2BDD4" w14:textId="77777777" w:rsidR="00E46CF0" w:rsidRPr="00D7423F" w:rsidRDefault="00E46CF0" w:rsidP="00CF1BC4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D7423F">
              <w:rPr>
                <w:rFonts w:ascii="Roboto Light" w:hAnsi="Roboto Light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064" w:type="dxa"/>
            <w:shd w:val="clear" w:color="auto" w:fill="auto"/>
          </w:tcPr>
          <w:p w14:paraId="15C94084" w14:textId="77777777" w:rsidR="00E46CF0" w:rsidRPr="00D7423F" w:rsidRDefault="00E46CF0" w:rsidP="00CF1BC4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b/>
                <w:bCs/>
                <w:sz w:val="18"/>
                <w:szCs w:val="18"/>
              </w:rPr>
              <w:t xml:space="preserve">Murovanie: </w:t>
            </w:r>
          </w:p>
          <w:p w14:paraId="64BCBAE7" w14:textId="77777777" w:rsidR="00E46CF0" w:rsidRPr="00D7423F" w:rsidRDefault="00E46CF0" w:rsidP="00CF1BC4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sz w:val="18"/>
                <w:szCs w:val="18"/>
              </w:rPr>
              <w:t xml:space="preserve">výroba malty, </w:t>
            </w:r>
          </w:p>
          <w:p w14:paraId="375B1D8A" w14:textId="77777777" w:rsidR="00E46CF0" w:rsidRPr="00D7423F" w:rsidRDefault="00E46CF0" w:rsidP="00CF1BC4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sz w:val="18"/>
                <w:szCs w:val="18"/>
              </w:rPr>
              <w:t xml:space="preserve">technika práce pri murovaní, </w:t>
            </w:r>
          </w:p>
          <w:p w14:paraId="3D890702" w14:textId="77777777" w:rsidR="00E46CF0" w:rsidRPr="00D7423F" w:rsidRDefault="00E46CF0" w:rsidP="00CF1BC4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sz w:val="18"/>
                <w:szCs w:val="18"/>
              </w:rPr>
              <w:t xml:space="preserve">vymurovanie muriva, </w:t>
            </w:r>
          </w:p>
          <w:p w14:paraId="4CDEA354" w14:textId="77777777" w:rsidR="00E46CF0" w:rsidRPr="00D7423F" w:rsidRDefault="00E46CF0" w:rsidP="00CF1BC4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sz w:val="18"/>
                <w:szCs w:val="18"/>
              </w:rPr>
              <w:t xml:space="preserve">technika omietania, </w:t>
            </w:r>
          </w:p>
          <w:p w14:paraId="142CB1EC" w14:textId="77777777" w:rsidR="00E46CF0" w:rsidRPr="00D7423F" w:rsidRDefault="00E46CF0" w:rsidP="00CF1BC4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sz w:val="18"/>
                <w:szCs w:val="18"/>
              </w:rPr>
              <w:t>hasenie vápna.</w:t>
            </w:r>
          </w:p>
        </w:tc>
        <w:tc>
          <w:tcPr>
            <w:tcW w:w="4394" w:type="dxa"/>
            <w:shd w:val="clear" w:color="auto" w:fill="auto"/>
          </w:tcPr>
          <w:p w14:paraId="11B26D80" w14:textId="77777777" w:rsidR="00E46CF0" w:rsidRPr="00D7423F" w:rsidRDefault="00E46CF0" w:rsidP="00CF1BC4">
            <w:pPr>
              <w:tabs>
                <w:tab w:val="left" w:pos="3450"/>
              </w:tabs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b/>
                <w:bCs/>
                <w:sz w:val="18"/>
                <w:szCs w:val="18"/>
              </w:rPr>
              <w:t>Zakladanie jednoduchých konštrukcií:</w:t>
            </w:r>
          </w:p>
          <w:p w14:paraId="051F74E9" w14:textId="77777777" w:rsidR="00E46CF0" w:rsidRPr="00D7423F" w:rsidRDefault="00E46CF0" w:rsidP="00CF1BC4">
            <w:pPr>
              <w:tabs>
                <w:tab w:val="left" w:pos="3450"/>
              </w:tabs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sz w:val="18"/>
                <w:szCs w:val="18"/>
              </w:rPr>
              <w:t>vymeranie pôdorysných a výškových bodov,</w:t>
            </w:r>
          </w:p>
          <w:p w14:paraId="22D4C4F8" w14:textId="77777777" w:rsidR="00E46CF0" w:rsidRPr="00D7423F" w:rsidRDefault="00E46CF0" w:rsidP="00CF1BC4">
            <w:pPr>
              <w:tabs>
                <w:tab w:val="left" w:pos="3450"/>
              </w:tabs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sz w:val="18"/>
                <w:szCs w:val="18"/>
              </w:rPr>
              <w:t>vytyčovanie bodov.</w:t>
            </w:r>
          </w:p>
        </w:tc>
      </w:tr>
      <w:tr w:rsidR="00E46CF0" w:rsidRPr="00F01776" w14:paraId="659CAF7F" w14:textId="77777777" w:rsidTr="00395821">
        <w:trPr>
          <w:trHeight w:val="600"/>
        </w:trPr>
        <w:tc>
          <w:tcPr>
            <w:tcW w:w="614" w:type="dxa"/>
            <w:noWrap/>
            <w:hideMark/>
          </w:tcPr>
          <w:p w14:paraId="10C69210" w14:textId="77777777" w:rsidR="00E46CF0" w:rsidRPr="00D7423F" w:rsidRDefault="00E46CF0" w:rsidP="00CF1BC4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D7423F">
              <w:rPr>
                <w:rFonts w:ascii="Roboto Light" w:hAnsi="Roboto Light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4064" w:type="dxa"/>
            <w:shd w:val="clear" w:color="auto" w:fill="auto"/>
          </w:tcPr>
          <w:p w14:paraId="2CDE25EA" w14:textId="77777777" w:rsidR="00E46CF0" w:rsidRPr="00D7423F" w:rsidRDefault="00E46CF0" w:rsidP="00CF1BC4">
            <w:pPr>
              <w:tabs>
                <w:tab w:val="left" w:pos="3450"/>
              </w:tabs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b/>
                <w:bCs/>
                <w:sz w:val="18"/>
                <w:szCs w:val="18"/>
              </w:rPr>
              <w:t>Spracovanie betónovej zmesi:</w:t>
            </w:r>
          </w:p>
          <w:p w14:paraId="61613B07" w14:textId="77777777" w:rsidR="00E46CF0" w:rsidRPr="00D7423F" w:rsidRDefault="00E46CF0" w:rsidP="00CF1BC4">
            <w:pPr>
              <w:tabs>
                <w:tab w:val="left" w:pos="3450"/>
              </w:tabs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sz w:val="18"/>
                <w:szCs w:val="18"/>
              </w:rPr>
              <w:t xml:space="preserve">výroba betónu, </w:t>
            </w:r>
          </w:p>
          <w:p w14:paraId="6A225E25" w14:textId="77777777" w:rsidR="00E46CF0" w:rsidRPr="00D7423F" w:rsidRDefault="00E46CF0" w:rsidP="00CF1BC4">
            <w:pPr>
              <w:tabs>
                <w:tab w:val="left" w:pos="3450"/>
              </w:tabs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sz w:val="18"/>
                <w:szCs w:val="18"/>
              </w:rPr>
              <w:t xml:space="preserve">betónovanie z prostého betónu, </w:t>
            </w:r>
          </w:p>
          <w:p w14:paraId="4382B324" w14:textId="77777777" w:rsidR="00E46CF0" w:rsidRPr="00D7423F" w:rsidRDefault="00E46CF0" w:rsidP="00CF1BC4">
            <w:pPr>
              <w:tabs>
                <w:tab w:val="left" w:pos="3450"/>
              </w:tabs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sz w:val="18"/>
                <w:szCs w:val="18"/>
              </w:rPr>
              <w:t xml:space="preserve">ošetrovanie betónu, </w:t>
            </w:r>
          </w:p>
          <w:p w14:paraId="081F5608" w14:textId="77777777" w:rsidR="00E46CF0" w:rsidRPr="00D7423F" w:rsidRDefault="00E46CF0" w:rsidP="00CF1BC4">
            <w:pPr>
              <w:tabs>
                <w:tab w:val="left" w:pos="3450"/>
              </w:tabs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sz w:val="18"/>
                <w:szCs w:val="18"/>
              </w:rPr>
              <w:t xml:space="preserve">príprava špeciálneho betónu, </w:t>
            </w:r>
          </w:p>
          <w:p w14:paraId="35341E3D" w14:textId="77777777" w:rsidR="00E46CF0" w:rsidRPr="00D7423F" w:rsidRDefault="00E46CF0" w:rsidP="00CF1BC4">
            <w:pPr>
              <w:tabs>
                <w:tab w:val="left" w:pos="3450"/>
              </w:tabs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sz w:val="18"/>
                <w:szCs w:val="18"/>
              </w:rPr>
              <w:t>betonáž pod vodou,</w:t>
            </w:r>
          </w:p>
          <w:p w14:paraId="2B78DFE1" w14:textId="77777777" w:rsidR="00E46CF0" w:rsidRPr="00D7423F" w:rsidRDefault="00E46CF0" w:rsidP="00CF1BC4">
            <w:pPr>
              <w:tabs>
                <w:tab w:val="left" w:pos="3450"/>
              </w:tabs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sz w:val="18"/>
                <w:szCs w:val="18"/>
              </w:rPr>
              <w:t>ukladanie a viazanie oceľovej výstuže,</w:t>
            </w:r>
          </w:p>
          <w:p w14:paraId="57318CC9" w14:textId="77777777" w:rsidR="00E46CF0" w:rsidRPr="00D7423F" w:rsidRDefault="00E46CF0" w:rsidP="00CF1BC4">
            <w:pPr>
              <w:tabs>
                <w:tab w:val="left" w:pos="3450"/>
              </w:tabs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sz w:val="18"/>
                <w:szCs w:val="18"/>
              </w:rPr>
              <w:t>ukladanie dlažby z kameňa do betónu.</w:t>
            </w:r>
          </w:p>
        </w:tc>
        <w:tc>
          <w:tcPr>
            <w:tcW w:w="4394" w:type="dxa"/>
            <w:shd w:val="clear" w:color="auto" w:fill="auto"/>
          </w:tcPr>
          <w:p w14:paraId="22F2D0E4" w14:textId="77777777" w:rsidR="00E46CF0" w:rsidRPr="00D7423F" w:rsidRDefault="00E46CF0" w:rsidP="00CF1BC4">
            <w:pPr>
              <w:tabs>
                <w:tab w:val="left" w:pos="3450"/>
              </w:tabs>
              <w:spacing w:line="276" w:lineRule="auto"/>
              <w:rPr>
                <w:rFonts w:ascii="Roboto Light" w:hAnsi="Roboto Light"/>
                <w:b/>
                <w:bCs/>
                <w:sz w:val="18"/>
                <w:szCs w:val="18"/>
              </w:rPr>
            </w:pPr>
            <w:r w:rsidRPr="00D7423F">
              <w:rPr>
                <w:rFonts w:ascii="Roboto Light" w:hAnsi="Roboto Light"/>
                <w:b/>
                <w:bCs/>
                <w:sz w:val="18"/>
                <w:szCs w:val="18"/>
              </w:rPr>
              <w:t>Montáž domových vodovodných prípojok:</w:t>
            </w:r>
          </w:p>
          <w:p w14:paraId="58447472" w14:textId="77777777" w:rsidR="00E46CF0" w:rsidRPr="00D7423F" w:rsidRDefault="00E46CF0" w:rsidP="00CF1BC4">
            <w:pPr>
              <w:tabs>
                <w:tab w:val="left" w:pos="3450"/>
              </w:tabs>
              <w:spacing w:line="276" w:lineRule="auto"/>
              <w:rPr>
                <w:rFonts w:ascii="Roboto Light" w:hAnsi="Roboto Light"/>
                <w:bCs/>
                <w:sz w:val="18"/>
                <w:szCs w:val="18"/>
              </w:rPr>
            </w:pPr>
            <w:r w:rsidRPr="00D7423F">
              <w:rPr>
                <w:rFonts w:ascii="Roboto Light" w:hAnsi="Roboto Light"/>
                <w:bCs/>
                <w:sz w:val="18"/>
                <w:szCs w:val="18"/>
              </w:rPr>
              <w:t>montáž a údržba vodomerov.</w:t>
            </w:r>
          </w:p>
          <w:p w14:paraId="55342D67" w14:textId="77777777" w:rsidR="00E46CF0" w:rsidRPr="00D7423F" w:rsidRDefault="00E46CF0" w:rsidP="00CF1BC4">
            <w:pPr>
              <w:tabs>
                <w:tab w:val="left" w:pos="3450"/>
              </w:tabs>
              <w:spacing w:line="276" w:lineRule="auto"/>
              <w:rPr>
                <w:rFonts w:ascii="Roboto Light" w:hAnsi="Roboto Light"/>
                <w:bCs/>
                <w:sz w:val="18"/>
                <w:szCs w:val="18"/>
              </w:rPr>
            </w:pPr>
          </w:p>
          <w:p w14:paraId="4DBEA926" w14:textId="77777777" w:rsidR="00E46CF0" w:rsidRPr="00D7423F" w:rsidRDefault="00E46CF0" w:rsidP="00CF1BC4">
            <w:pPr>
              <w:tabs>
                <w:tab w:val="left" w:pos="3450"/>
              </w:tabs>
              <w:spacing w:line="276" w:lineRule="auto"/>
              <w:rPr>
                <w:rFonts w:ascii="Roboto Light" w:hAnsi="Roboto Light"/>
                <w:bCs/>
                <w:sz w:val="18"/>
                <w:szCs w:val="18"/>
              </w:rPr>
            </w:pPr>
          </w:p>
          <w:p w14:paraId="266C03C1" w14:textId="77777777" w:rsidR="00E46CF0" w:rsidRPr="00D7423F" w:rsidRDefault="00E46CF0" w:rsidP="00CF1BC4">
            <w:pPr>
              <w:tabs>
                <w:tab w:val="left" w:pos="3450"/>
              </w:tabs>
              <w:spacing w:line="276" w:lineRule="auto"/>
              <w:rPr>
                <w:rFonts w:ascii="Roboto Light" w:hAnsi="Roboto Light"/>
                <w:bCs/>
                <w:sz w:val="18"/>
                <w:szCs w:val="18"/>
              </w:rPr>
            </w:pPr>
          </w:p>
          <w:p w14:paraId="18D8BAA3" w14:textId="77777777" w:rsidR="00E46CF0" w:rsidRPr="00D7423F" w:rsidRDefault="00E46CF0" w:rsidP="00CF1BC4">
            <w:pPr>
              <w:tabs>
                <w:tab w:val="left" w:pos="3450"/>
              </w:tabs>
              <w:spacing w:line="276" w:lineRule="auto"/>
              <w:rPr>
                <w:rFonts w:ascii="Roboto Light" w:hAnsi="Roboto Light"/>
                <w:bCs/>
                <w:sz w:val="18"/>
                <w:szCs w:val="18"/>
              </w:rPr>
            </w:pPr>
          </w:p>
          <w:p w14:paraId="4D7CC98B" w14:textId="77777777" w:rsidR="00E46CF0" w:rsidRPr="00D7423F" w:rsidRDefault="00E46CF0" w:rsidP="00CF1BC4">
            <w:pPr>
              <w:tabs>
                <w:tab w:val="left" w:pos="3450"/>
              </w:tabs>
              <w:spacing w:line="276" w:lineRule="auto"/>
              <w:rPr>
                <w:rFonts w:ascii="Roboto Light" w:hAnsi="Roboto Light"/>
                <w:bCs/>
                <w:sz w:val="18"/>
                <w:szCs w:val="18"/>
              </w:rPr>
            </w:pPr>
          </w:p>
          <w:p w14:paraId="474CBA87" w14:textId="77777777" w:rsidR="00E46CF0" w:rsidRPr="00D7423F" w:rsidRDefault="00E46CF0" w:rsidP="00CF1BC4">
            <w:pPr>
              <w:tabs>
                <w:tab w:val="left" w:pos="3450"/>
              </w:tabs>
              <w:spacing w:line="276" w:lineRule="auto"/>
              <w:rPr>
                <w:rFonts w:ascii="Roboto Light" w:hAnsi="Roboto Light"/>
                <w:b/>
                <w:bCs/>
                <w:sz w:val="18"/>
                <w:szCs w:val="18"/>
              </w:rPr>
            </w:pPr>
          </w:p>
        </w:tc>
      </w:tr>
      <w:tr w:rsidR="00E46CF0" w:rsidRPr="00F01776" w14:paraId="13DE3AA5" w14:textId="77777777" w:rsidTr="0082560F">
        <w:trPr>
          <w:trHeight w:val="377"/>
        </w:trPr>
        <w:tc>
          <w:tcPr>
            <w:tcW w:w="614" w:type="dxa"/>
            <w:shd w:val="clear" w:color="auto" w:fill="F2F2F2" w:themeFill="background1" w:themeFillShade="F2"/>
            <w:noWrap/>
            <w:vAlign w:val="center"/>
          </w:tcPr>
          <w:p w14:paraId="47058EE7" w14:textId="77777777" w:rsidR="00E46CF0" w:rsidRPr="00727F77" w:rsidRDefault="00E46CF0" w:rsidP="00395821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Barlow" w:hAnsi="Barlow" w:cstheme="minorHAnsi"/>
                <w:b/>
                <w:color w:val="000000"/>
              </w:rPr>
            </w:pPr>
            <w:r w:rsidRPr="00727F77">
              <w:rPr>
                <w:rFonts w:ascii="Barlow" w:hAnsi="Barlow" w:cstheme="minorHAnsi"/>
                <w:b/>
                <w:color w:val="000000"/>
              </w:rPr>
              <w:t>Por.</w:t>
            </w:r>
          </w:p>
        </w:tc>
        <w:tc>
          <w:tcPr>
            <w:tcW w:w="4064" w:type="dxa"/>
            <w:shd w:val="clear" w:color="auto" w:fill="F2F2F2" w:themeFill="background1" w:themeFillShade="F2"/>
            <w:vAlign w:val="center"/>
          </w:tcPr>
          <w:p w14:paraId="3B47FFBF" w14:textId="77777777" w:rsidR="00E46CF0" w:rsidRPr="00727F77" w:rsidRDefault="00E46CF0" w:rsidP="00395821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</w:rPr>
            </w:pPr>
            <w:r w:rsidRPr="00727F77">
              <w:rPr>
                <w:rFonts w:ascii="Barlow" w:hAnsi="Barlow" w:cstheme="minorHAnsi"/>
                <w:b/>
              </w:rPr>
              <w:t>3. ročník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14:paraId="542B1555" w14:textId="77777777" w:rsidR="00E46CF0" w:rsidRPr="00727F77" w:rsidRDefault="00E46CF0" w:rsidP="00395821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</w:rPr>
            </w:pPr>
            <w:r w:rsidRPr="00727F77">
              <w:rPr>
                <w:rFonts w:ascii="Barlow" w:hAnsi="Barlow" w:cstheme="minorHAnsi"/>
                <w:b/>
              </w:rPr>
              <w:t>4. ročník</w:t>
            </w:r>
          </w:p>
        </w:tc>
      </w:tr>
      <w:tr w:rsidR="00E46CF0" w:rsidRPr="00F01776" w14:paraId="539AEDAD" w14:textId="77777777" w:rsidTr="00395821">
        <w:trPr>
          <w:trHeight w:val="600"/>
        </w:trPr>
        <w:tc>
          <w:tcPr>
            <w:tcW w:w="614" w:type="dxa"/>
            <w:noWrap/>
            <w:hideMark/>
          </w:tcPr>
          <w:p w14:paraId="4F7C7A79" w14:textId="77777777" w:rsidR="00E46CF0" w:rsidRPr="00D7423F" w:rsidRDefault="00E46CF0" w:rsidP="00D7423F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D7423F">
              <w:rPr>
                <w:rFonts w:ascii="Roboto Light" w:hAnsi="Roboto Light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4064" w:type="dxa"/>
            <w:shd w:val="clear" w:color="auto" w:fill="auto"/>
          </w:tcPr>
          <w:p w14:paraId="75734613" w14:textId="77777777" w:rsidR="00E46CF0" w:rsidRPr="00D7423F" w:rsidRDefault="00E46CF0" w:rsidP="00D7423F">
            <w:pPr>
              <w:tabs>
                <w:tab w:val="left" w:pos="3450"/>
              </w:tabs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b/>
                <w:bCs/>
                <w:sz w:val="18"/>
                <w:szCs w:val="18"/>
              </w:rPr>
              <w:t>Vegetačné opevnenia brehov:</w:t>
            </w:r>
          </w:p>
          <w:p w14:paraId="62544A1A" w14:textId="77777777" w:rsidR="00E46CF0" w:rsidRPr="00D7423F" w:rsidRDefault="00E46CF0" w:rsidP="00D7423F">
            <w:pPr>
              <w:tabs>
                <w:tab w:val="left" w:pos="3450"/>
              </w:tabs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sz w:val="18"/>
                <w:szCs w:val="18"/>
              </w:rPr>
              <w:t>drobné opevnenia,</w:t>
            </w:r>
          </w:p>
          <w:p w14:paraId="56ABA362" w14:textId="77777777" w:rsidR="00E46CF0" w:rsidRPr="00D7423F" w:rsidRDefault="00E46CF0" w:rsidP="00D7423F">
            <w:pPr>
              <w:tabs>
                <w:tab w:val="left" w:pos="3450"/>
              </w:tabs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sz w:val="18"/>
                <w:szCs w:val="18"/>
              </w:rPr>
              <w:t>doplnenie brehovej vegetácie,</w:t>
            </w:r>
          </w:p>
          <w:p w14:paraId="11A7BB93" w14:textId="77777777" w:rsidR="00E46CF0" w:rsidRPr="00D7423F" w:rsidRDefault="00E46CF0" w:rsidP="00D7423F">
            <w:pPr>
              <w:tabs>
                <w:tab w:val="left" w:pos="3450"/>
              </w:tabs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sz w:val="18"/>
                <w:szCs w:val="18"/>
              </w:rPr>
              <w:t>priečne objekty na malých tokoch,</w:t>
            </w:r>
          </w:p>
          <w:p w14:paraId="6AD3A920" w14:textId="77777777" w:rsidR="00E46CF0" w:rsidRPr="00D7423F" w:rsidRDefault="00E46CF0" w:rsidP="00D7423F">
            <w:pPr>
              <w:tabs>
                <w:tab w:val="left" w:pos="3450"/>
              </w:tabs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sz w:val="18"/>
                <w:szCs w:val="18"/>
              </w:rPr>
              <w:t>prerezávky brehových porastov.</w:t>
            </w:r>
          </w:p>
        </w:tc>
        <w:tc>
          <w:tcPr>
            <w:tcW w:w="4394" w:type="dxa"/>
            <w:shd w:val="clear" w:color="auto" w:fill="auto"/>
          </w:tcPr>
          <w:p w14:paraId="550C2FB4" w14:textId="77777777" w:rsidR="00E46CF0" w:rsidRPr="00D7423F" w:rsidRDefault="00E46CF0" w:rsidP="00D7423F">
            <w:pPr>
              <w:tabs>
                <w:tab w:val="left" w:pos="3450"/>
              </w:tabs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b/>
                <w:bCs/>
                <w:sz w:val="18"/>
                <w:szCs w:val="18"/>
              </w:rPr>
              <w:t>Ošetrovanie a úprava krovín a drevín:</w:t>
            </w:r>
          </w:p>
          <w:p w14:paraId="4F8EE8A0" w14:textId="77777777" w:rsidR="00E46CF0" w:rsidRPr="00D7423F" w:rsidRDefault="00E46CF0" w:rsidP="00D7423F">
            <w:pPr>
              <w:tabs>
                <w:tab w:val="left" w:pos="3450"/>
              </w:tabs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sz w:val="18"/>
                <w:szCs w:val="18"/>
              </w:rPr>
              <w:t>obsluha a údržba ručnej motorovej píly,</w:t>
            </w:r>
          </w:p>
          <w:p w14:paraId="387F32F8" w14:textId="77777777" w:rsidR="00E46CF0" w:rsidRPr="00D7423F" w:rsidRDefault="00E46CF0" w:rsidP="00D7423F">
            <w:pPr>
              <w:tabs>
                <w:tab w:val="left" w:pos="3450"/>
              </w:tabs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sz w:val="18"/>
                <w:szCs w:val="18"/>
              </w:rPr>
              <w:t xml:space="preserve">obsluha a údržba </w:t>
            </w:r>
            <w:proofErr w:type="spellStart"/>
            <w:r w:rsidRPr="00D7423F">
              <w:rPr>
                <w:rFonts w:ascii="Roboto Light" w:hAnsi="Roboto Light"/>
                <w:sz w:val="18"/>
                <w:szCs w:val="18"/>
              </w:rPr>
              <w:t>krovinorezu</w:t>
            </w:r>
            <w:proofErr w:type="spellEnd"/>
            <w:r w:rsidRPr="00D7423F">
              <w:rPr>
                <w:rFonts w:ascii="Roboto Light" w:hAnsi="Roboto Light"/>
                <w:sz w:val="18"/>
                <w:szCs w:val="18"/>
              </w:rPr>
              <w:t>,</w:t>
            </w:r>
          </w:p>
          <w:p w14:paraId="02D31CB4" w14:textId="77777777" w:rsidR="00E46CF0" w:rsidRPr="00D7423F" w:rsidRDefault="00E46CF0" w:rsidP="00D7423F">
            <w:pPr>
              <w:tabs>
                <w:tab w:val="left" w:pos="3450"/>
              </w:tabs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sz w:val="18"/>
                <w:szCs w:val="18"/>
              </w:rPr>
              <w:t>práce vo vodnom hospodárstve s malou mechanizáciou,</w:t>
            </w:r>
          </w:p>
          <w:p w14:paraId="7800D93D" w14:textId="77777777" w:rsidR="00E46CF0" w:rsidRPr="00D7423F" w:rsidRDefault="00E46CF0" w:rsidP="00D7423F">
            <w:pPr>
              <w:tabs>
                <w:tab w:val="left" w:pos="3450"/>
              </w:tabs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sz w:val="18"/>
                <w:szCs w:val="18"/>
              </w:rPr>
              <w:t>odstraňovanie porastov.</w:t>
            </w:r>
          </w:p>
        </w:tc>
      </w:tr>
      <w:tr w:rsidR="00E46CF0" w:rsidRPr="00F01776" w14:paraId="784BFF13" w14:textId="77777777" w:rsidTr="00395821">
        <w:trPr>
          <w:trHeight w:val="2546"/>
        </w:trPr>
        <w:tc>
          <w:tcPr>
            <w:tcW w:w="614" w:type="dxa"/>
            <w:noWrap/>
            <w:hideMark/>
          </w:tcPr>
          <w:p w14:paraId="799CE1A2" w14:textId="77777777" w:rsidR="00E46CF0" w:rsidRPr="00D7423F" w:rsidRDefault="00E46CF0" w:rsidP="00D7423F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D7423F">
              <w:rPr>
                <w:rFonts w:ascii="Roboto Light" w:hAnsi="Roboto Light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064" w:type="dxa"/>
            <w:shd w:val="clear" w:color="auto" w:fill="auto"/>
          </w:tcPr>
          <w:p w14:paraId="1288F140" w14:textId="77777777" w:rsidR="00E46CF0" w:rsidRPr="00D7423F" w:rsidRDefault="00E46CF0" w:rsidP="00D7423F">
            <w:pPr>
              <w:tabs>
                <w:tab w:val="left" w:pos="3450"/>
              </w:tabs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b/>
                <w:bCs/>
                <w:sz w:val="18"/>
                <w:szCs w:val="18"/>
              </w:rPr>
              <w:t>Zemné práce:</w:t>
            </w:r>
          </w:p>
          <w:p w14:paraId="2A9BDF38" w14:textId="77777777" w:rsidR="00E46CF0" w:rsidRPr="00D7423F" w:rsidRDefault="00E46CF0" w:rsidP="00D7423F">
            <w:pPr>
              <w:tabs>
                <w:tab w:val="left" w:pos="3450"/>
              </w:tabs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sz w:val="18"/>
                <w:szCs w:val="18"/>
              </w:rPr>
              <w:t>výkopy pre vodohospodárske stavby,</w:t>
            </w:r>
          </w:p>
          <w:p w14:paraId="38CF3F4F" w14:textId="77777777" w:rsidR="00E46CF0" w:rsidRPr="00D7423F" w:rsidRDefault="00E46CF0" w:rsidP="00D7423F">
            <w:pPr>
              <w:tabs>
                <w:tab w:val="left" w:pos="3450"/>
              </w:tabs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sz w:val="18"/>
                <w:szCs w:val="18"/>
              </w:rPr>
              <w:t>konštrukcia základov,</w:t>
            </w:r>
          </w:p>
          <w:p w14:paraId="01BC9CFC" w14:textId="77777777" w:rsidR="00E46CF0" w:rsidRPr="00D7423F" w:rsidRDefault="00E46CF0" w:rsidP="00D7423F">
            <w:pPr>
              <w:tabs>
                <w:tab w:val="left" w:pos="3450"/>
              </w:tabs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sz w:val="18"/>
                <w:szCs w:val="18"/>
              </w:rPr>
              <w:t>odstraňovanie následkov havárií,</w:t>
            </w:r>
          </w:p>
          <w:p w14:paraId="3BDF1683" w14:textId="77777777" w:rsidR="00E46CF0" w:rsidRPr="00D7423F" w:rsidRDefault="00E46CF0" w:rsidP="00D7423F">
            <w:pPr>
              <w:tabs>
                <w:tab w:val="left" w:pos="3450"/>
              </w:tabs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sz w:val="18"/>
                <w:szCs w:val="18"/>
              </w:rPr>
              <w:t>asanácia znečistenej pôdy,</w:t>
            </w:r>
          </w:p>
          <w:p w14:paraId="786F6473" w14:textId="77777777" w:rsidR="00E46CF0" w:rsidRPr="00D7423F" w:rsidRDefault="00E46CF0" w:rsidP="00D7423F">
            <w:pPr>
              <w:tabs>
                <w:tab w:val="left" w:pos="3450"/>
              </w:tabs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sz w:val="18"/>
                <w:szCs w:val="18"/>
              </w:rPr>
              <w:t>odstraňovanie nánosov a naplavenín.</w:t>
            </w:r>
          </w:p>
        </w:tc>
        <w:tc>
          <w:tcPr>
            <w:tcW w:w="4394" w:type="dxa"/>
            <w:shd w:val="clear" w:color="auto" w:fill="auto"/>
          </w:tcPr>
          <w:p w14:paraId="646D7DD8" w14:textId="77777777" w:rsidR="00E46CF0" w:rsidRPr="00D7423F" w:rsidRDefault="00E46CF0" w:rsidP="00D7423F">
            <w:pPr>
              <w:tabs>
                <w:tab w:val="left" w:pos="3450"/>
              </w:tabs>
              <w:spacing w:line="276" w:lineRule="auto"/>
              <w:rPr>
                <w:rFonts w:ascii="Roboto Light" w:hAnsi="Roboto Light"/>
                <w:b/>
                <w:sz w:val="18"/>
                <w:szCs w:val="18"/>
              </w:rPr>
            </w:pPr>
            <w:r w:rsidRPr="00D7423F">
              <w:rPr>
                <w:rFonts w:ascii="Roboto Light" w:hAnsi="Roboto Light"/>
                <w:b/>
                <w:sz w:val="18"/>
                <w:szCs w:val="18"/>
              </w:rPr>
              <w:t>Výstavba vodovodných potrubí, prevádzka a údržba:</w:t>
            </w:r>
          </w:p>
          <w:p w14:paraId="5781C13A" w14:textId="77777777" w:rsidR="00E46CF0" w:rsidRPr="00D7423F" w:rsidRDefault="00E46CF0" w:rsidP="00D7423F">
            <w:pPr>
              <w:tabs>
                <w:tab w:val="left" w:pos="3450"/>
              </w:tabs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sz w:val="18"/>
                <w:szCs w:val="18"/>
              </w:rPr>
              <w:t>ukladanie potrubia,</w:t>
            </w:r>
          </w:p>
          <w:p w14:paraId="27DEAE48" w14:textId="77777777" w:rsidR="00E46CF0" w:rsidRPr="00D7423F" w:rsidRDefault="00E46CF0" w:rsidP="00D7423F">
            <w:pPr>
              <w:tabs>
                <w:tab w:val="left" w:pos="3450"/>
              </w:tabs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sz w:val="18"/>
                <w:szCs w:val="18"/>
              </w:rPr>
              <w:t>spájanie potrubia,</w:t>
            </w:r>
          </w:p>
          <w:p w14:paraId="24D0BC53" w14:textId="77777777" w:rsidR="00E46CF0" w:rsidRPr="00D7423F" w:rsidRDefault="00E46CF0" w:rsidP="00D7423F">
            <w:pPr>
              <w:tabs>
                <w:tab w:val="left" w:pos="3450"/>
              </w:tabs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sz w:val="18"/>
                <w:szCs w:val="18"/>
              </w:rPr>
              <w:t>betónové bloky,</w:t>
            </w:r>
          </w:p>
          <w:p w14:paraId="76D59085" w14:textId="77777777" w:rsidR="00E46CF0" w:rsidRPr="00D7423F" w:rsidRDefault="00E46CF0" w:rsidP="00D7423F">
            <w:pPr>
              <w:tabs>
                <w:tab w:val="left" w:pos="3450"/>
              </w:tabs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sz w:val="18"/>
                <w:szCs w:val="18"/>
              </w:rPr>
              <w:t>tlaková skúška,</w:t>
            </w:r>
          </w:p>
          <w:p w14:paraId="7A162C62" w14:textId="77777777" w:rsidR="00E46CF0" w:rsidRPr="00D7423F" w:rsidRDefault="00E46CF0" w:rsidP="00D7423F">
            <w:pPr>
              <w:tabs>
                <w:tab w:val="left" w:pos="3450"/>
              </w:tabs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sz w:val="18"/>
                <w:szCs w:val="18"/>
              </w:rPr>
              <w:t>prevádzka, obsluha a údržba vodovodného potrubia,</w:t>
            </w:r>
          </w:p>
          <w:p w14:paraId="3FB1A55C" w14:textId="77777777" w:rsidR="00E46CF0" w:rsidRPr="00D7423F" w:rsidRDefault="00E46CF0" w:rsidP="00D7423F">
            <w:pPr>
              <w:tabs>
                <w:tab w:val="left" w:pos="3450"/>
              </w:tabs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proofErr w:type="spellStart"/>
            <w:r w:rsidRPr="00D7423F">
              <w:rPr>
                <w:rFonts w:ascii="Roboto Light" w:hAnsi="Roboto Light"/>
                <w:sz w:val="18"/>
                <w:szCs w:val="18"/>
              </w:rPr>
              <w:t>odkalovanie</w:t>
            </w:r>
            <w:proofErr w:type="spellEnd"/>
            <w:r w:rsidRPr="00D7423F">
              <w:rPr>
                <w:rFonts w:ascii="Roboto Light" w:hAnsi="Roboto Light"/>
                <w:sz w:val="18"/>
                <w:szCs w:val="18"/>
              </w:rPr>
              <w:t xml:space="preserve"> potrubia,</w:t>
            </w:r>
          </w:p>
          <w:p w14:paraId="1D219AB5" w14:textId="77777777" w:rsidR="00E46CF0" w:rsidRPr="00D7423F" w:rsidRDefault="00E46CF0" w:rsidP="00D7423F">
            <w:pPr>
              <w:tabs>
                <w:tab w:val="left" w:pos="3450"/>
              </w:tabs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sz w:val="18"/>
                <w:szCs w:val="18"/>
              </w:rPr>
              <w:t>odvzdušňovanie potrubia,</w:t>
            </w:r>
          </w:p>
          <w:p w14:paraId="2D38D4E4" w14:textId="77777777" w:rsidR="00E46CF0" w:rsidRPr="00D7423F" w:rsidRDefault="00E46CF0" w:rsidP="00D7423F">
            <w:pPr>
              <w:tabs>
                <w:tab w:val="left" w:pos="3450"/>
              </w:tabs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sz w:val="18"/>
                <w:szCs w:val="18"/>
              </w:rPr>
              <w:t>vyhľadávanie a detekcia porúch vodovodných potrubí.</w:t>
            </w:r>
          </w:p>
        </w:tc>
      </w:tr>
      <w:tr w:rsidR="00E46CF0" w:rsidRPr="00F01776" w14:paraId="66928703" w14:textId="77777777" w:rsidTr="00395821">
        <w:trPr>
          <w:trHeight w:val="600"/>
        </w:trPr>
        <w:tc>
          <w:tcPr>
            <w:tcW w:w="614" w:type="dxa"/>
            <w:noWrap/>
            <w:hideMark/>
          </w:tcPr>
          <w:p w14:paraId="16856A59" w14:textId="77777777" w:rsidR="00E46CF0" w:rsidRPr="00D7423F" w:rsidRDefault="00E46CF0" w:rsidP="00D7423F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D7423F">
              <w:rPr>
                <w:rFonts w:ascii="Roboto Light" w:hAnsi="Roboto Light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4064" w:type="dxa"/>
            <w:shd w:val="clear" w:color="auto" w:fill="auto"/>
          </w:tcPr>
          <w:p w14:paraId="174DA849" w14:textId="77777777" w:rsidR="00E46CF0" w:rsidRPr="00D7423F" w:rsidRDefault="00E46CF0" w:rsidP="00D7423F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b/>
                <w:bCs/>
                <w:sz w:val="18"/>
                <w:szCs w:val="18"/>
              </w:rPr>
              <w:t>Prevádzková činnosť na tokoch:</w:t>
            </w:r>
          </w:p>
          <w:p w14:paraId="193DA4BB" w14:textId="77777777" w:rsidR="00E46CF0" w:rsidRPr="00D7423F" w:rsidRDefault="00E46CF0" w:rsidP="00D7423F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sz w:val="18"/>
                <w:szCs w:val="18"/>
              </w:rPr>
              <w:t>meranie vodných stavov,</w:t>
            </w:r>
          </w:p>
          <w:p w14:paraId="6CE553DA" w14:textId="77777777" w:rsidR="00E46CF0" w:rsidRPr="00D7423F" w:rsidRDefault="00E46CF0" w:rsidP="00D7423F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sz w:val="18"/>
                <w:szCs w:val="18"/>
              </w:rPr>
              <w:lastRenderedPageBreak/>
              <w:t>odber vzoriek vody,</w:t>
            </w:r>
          </w:p>
          <w:p w14:paraId="34CEBBB2" w14:textId="77777777" w:rsidR="00E46CF0" w:rsidRPr="00D7423F" w:rsidRDefault="00E46CF0" w:rsidP="00D7423F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sz w:val="18"/>
                <w:szCs w:val="18"/>
              </w:rPr>
              <w:t>manipulácia s vodou na objektoch,</w:t>
            </w:r>
          </w:p>
          <w:p w14:paraId="7A036BE9" w14:textId="77777777" w:rsidR="00E46CF0" w:rsidRPr="00D7423F" w:rsidRDefault="00E46CF0" w:rsidP="00D7423F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sz w:val="18"/>
                <w:szCs w:val="18"/>
              </w:rPr>
              <w:t>vytyčovanie a osadzovanie značiek a tabúľ,</w:t>
            </w:r>
          </w:p>
          <w:p w14:paraId="704FB816" w14:textId="77777777" w:rsidR="00E46CF0" w:rsidRPr="00D7423F" w:rsidRDefault="00E46CF0" w:rsidP="00D7423F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sz w:val="18"/>
                <w:szCs w:val="18"/>
              </w:rPr>
              <w:t>meranie na pozorovacích objektoch.</w:t>
            </w:r>
          </w:p>
        </w:tc>
        <w:tc>
          <w:tcPr>
            <w:tcW w:w="4394" w:type="dxa"/>
            <w:shd w:val="clear" w:color="auto" w:fill="auto"/>
          </w:tcPr>
          <w:p w14:paraId="3D561A4E" w14:textId="77777777" w:rsidR="00E46CF0" w:rsidRPr="00D7423F" w:rsidRDefault="00E46CF0" w:rsidP="00D7423F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b/>
                <w:bCs/>
                <w:sz w:val="18"/>
                <w:szCs w:val="18"/>
              </w:rPr>
              <w:lastRenderedPageBreak/>
              <w:t>Analýza vlastnosti vôd:</w:t>
            </w:r>
          </w:p>
          <w:p w14:paraId="2B3BF4FC" w14:textId="77777777" w:rsidR="00E46CF0" w:rsidRPr="00D7423F" w:rsidRDefault="00E46CF0" w:rsidP="00D7423F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sz w:val="18"/>
                <w:szCs w:val="18"/>
              </w:rPr>
              <w:t>fyzikálne vlastnosti vody,</w:t>
            </w:r>
          </w:p>
          <w:p w14:paraId="36322870" w14:textId="77777777" w:rsidR="00E46CF0" w:rsidRPr="00D7423F" w:rsidRDefault="00E46CF0" w:rsidP="00D7423F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sz w:val="18"/>
                <w:szCs w:val="18"/>
              </w:rPr>
              <w:lastRenderedPageBreak/>
              <w:t>chemické analýzy vody,</w:t>
            </w:r>
          </w:p>
          <w:p w14:paraId="3D460FB4" w14:textId="77777777" w:rsidR="00E46CF0" w:rsidRPr="00D7423F" w:rsidRDefault="00E46CF0" w:rsidP="00D7423F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sz w:val="18"/>
                <w:szCs w:val="18"/>
              </w:rPr>
              <w:t>stanovenie anorganických látok,</w:t>
            </w:r>
          </w:p>
          <w:p w14:paraId="43D53D03" w14:textId="77777777" w:rsidR="00E46CF0" w:rsidRPr="00D7423F" w:rsidRDefault="00E46CF0" w:rsidP="00D7423F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sz w:val="18"/>
                <w:szCs w:val="18"/>
              </w:rPr>
              <w:t>stanovenie organických látok.</w:t>
            </w:r>
          </w:p>
        </w:tc>
      </w:tr>
      <w:tr w:rsidR="00E46CF0" w:rsidRPr="00F01776" w14:paraId="1979EC75" w14:textId="77777777" w:rsidTr="00395821">
        <w:trPr>
          <w:trHeight w:val="600"/>
        </w:trPr>
        <w:tc>
          <w:tcPr>
            <w:tcW w:w="614" w:type="dxa"/>
            <w:noWrap/>
          </w:tcPr>
          <w:p w14:paraId="1E525FA6" w14:textId="77777777" w:rsidR="00E46CF0" w:rsidRPr="00D7423F" w:rsidRDefault="00E46CF0" w:rsidP="00D7423F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D7423F">
              <w:rPr>
                <w:rFonts w:ascii="Roboto Light" w:hAnsi="Roboto Light" w:cstheme="minorHAnsi"/>
                <w:color w:val="000000"/>
                <w:sz w:val="18"/>
                <w:szCs w:val="18"/>
              </w:rPr>
              <w:lastRenderedPageBreak/>
              <w:t>4</w:t>
            </w:r>
          </w:p>
        </w:tc>
        <w:tc>
          <w:tcPr>
            <w:tcW w:w="4064" w:type="dxa"/>
            <w:shd w:val="clear" w:color="auto" w:fill="auto"/>
          </w:tcPr>
          <w:p w14:paraId="592C29D0" w14:textId="77777777" w:rsidR="00E46CF0" w:rsidRPr="00D7423F" w:rsidRDefault="00E46CF0" w:rsidP="00D7423F">
            <w:pPr>
              <w:tabs>
                <w:tab w:val="left" w:pos="3450"/>
              </w:tabs>
              <w:spacing w:line="276" w:lineRule="auto"/>
              <w:rPr>
                <w:rFonts w:ascii="Roboto Light" w:hAnsi="Roboto Light"/>
                <w:b/>
                <w:sz w:val="18"/>
                <w:szCs w:val="18"/>
              </w:rPr>
            </w:pPr>
            <w:r w:rsidRPr="00D7423F">
              <w:rPr>
                <w:rFonts w:ascii="Roboto Light" w:hAnsi="Roboto Light"/>
                <w:b/>
                <w:sz w:val="18"/>
                <w:szCs w:val="18"/>
              </w:rPr>
              <w:t>Výstavba vodovodných potrubí:</w:t>
            </w:r>
          </w:p>
          <w:p w14:paraId="0E4CE77C" w14:textId="77777777" w:rsidR="00E46CF0" w:rsidRPr="00D7423F" w:rsidRDefault="00E46CF0" w:rsidP="00D7423F">
            <w:pPr>
              <w:tabs>
                <w:tab w:val="left" w:pos="3450"/>
              </w:tabs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sz w:val="18"/>
                <w:szCs w:val="18"/>
              </w:rPr>
              <w:t>ukladanie potrubia,</w:t>
            </w:r>
          </w:p>
          <w:p w14:paraId="37592822" w14:textId="77777777" w:rsidR="00E46CF0" w:rsidRPr="00D7423F" w:rsidRDefault="00E46CF0" w:rsidP="00D7423F">
            <w:pPr>
              <w:tabs>
                <w:tab w:val="left" w:pos="3450"/>
              </w:tabs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sz w:val="18"/>
                <w:szCs w:val="18"/>
              </w:rPr>
              <w:t>spájanie potrubia,</w:t>
            </w:r>
          </w:p>
          <w:p w14:paraId="72658102" w14:textId="77777777" w:rsidR="00E46CF0" w:rsidRPr="00D7423F" w:rsidRDefault="00E46CF0" w:rsidP="00D7423F">
            <w:pPr>
              <w:tabs>
                <w:tab w:val="left" w:pos="3450"/>
              </w:tabs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sz w:val="18"/>
                <w:szCs w:val="18"/>
              </w:rPr>
              <w:t>betónové bloky,</w:t>
            </w:r>
          </w:p>
          <w:p w14:paraId="3B130FB4" w14:textId="77777777" w:rsidR="00E46CF0" w:rsidRPr="00D7423F" w:rsidRDefault="00E46CF0" w:rsidP="00D7423F">
            <w:pPr>
              <w:tabs>
                <w:tab w:val="left" w:pos="3450"/>
              </w:tabs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sz w:val="18"/>
                <w:szCs w:val="18"/>
              </w:rPr>
              <w:t>tlaková skúška.</w:t>
            </w:r>
          </w:p>
        </w:tc>
        <w:tc>
          <w:tcPr>
            <w:tcW w:w="4394" w:type="dxa"/>
            <w:shd w:val="clear" w:color="auto" w:fill="auto"/>
          </w:tcPr>
          <w:p w14:paraId="654E4E78" w14:textId="77777777" w:rsidR="00E46CF0" w:rsidRPr="00D7423F" w:rsidRDefault="00E46CF0" w:rsidP="00D7423F">
            <w:pPr>
              <w:tabs>
                <w:tab w:val="left" w:pos="3450"/>
              </w:tabs>
              <w:spacing w:line="276" w:lineRule="auto"/>
              <w:rPr>
                <w:rFonts w:ascii="Roboto Light" w:hAnsi="Roboto Light"/>
                <w:b/>
                <w:sz w:val="18"/>
                <w:szCs w:val="18"/>
              </w:rPr>
            </w:pPr>
            <w:r w:rsidRPr="00D7423F">
              <w:rPr>
                <w:rFonts w:ascii="Roboto Light" w:hAnsi="Roboto Light"/>
                <w:b/>
                <w:sz w:val="18"/>
                <w:szCs w:val="18"/>
              </w:rPr>
              <w:t>Obsluha a údržba objektov a zariadení na vodovodnom potrubí:</w:t>
            </w:r>
          </w:p>
          <w:p w14:paraId="082548E2" w14:textId="77777777" w:rsidR="00E46CF0" w:rsidRPr="00D7423F" w:rsidRDefault="00E46CF0" w:rsidP="00D7423F">
            <w:pPr>
              <w:tabs>
                <w:tab w:val="left" w:pos="3450"/>
              </w:tabs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sz w:val="18"/>
                <w:szCs w:val="18"/>
              </w:rPr>
              <w:t>obsluha a údržba vodovodných prípojok,</w:t>
            </w:r>
          </w:p>
          <w:p w14:paraId="1969C02C" w14:textId="77777777" w:rsidR="00E46CF0" w:rsidRPr="00D7423F" w:rsidRDefault="00E46CF0" w:rsidP="00D7423F">
            <w:pPr>
              <w:tabs>
                <w:tab w:val="left" w:pos="3450"/>
              </w:tabs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sz w:val="18"/>
                <w:szCs w:val="18"/>
              </w:rPr>
              <w:t>určovanie trasy potrubí – lokalizácia potrubí,</w:t>
            </w:r>
          </w:p>
          <w:p w14:paraId="08FE290F" w14:textId="77777777" w:rsidR="00E46CF0" w:rsidRPr="00D7423F" w:rsidRDefault="00E46CF0" w:rsidP="00D7423F">
            <w:pPr>
              <w:tabs>
                <w:tab w:val="left" w:pos="3450"/>
              </w:tabs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sz w:val="18"/>
                <w:szCs w:val="18"/>
              </w:rPr>
              <w:t>lokalizácia únikov vody.</w:t>
            </w:r>
          </w:p>
        </w:tc>
      </w:tr>
      <w:tr w:rsidR="00E46CF0" w:rsidRPr="00F01776" w14:paraId="5AA0840D" w14:textId="77777777" w:rsidTr="00395821">
        <w:trPr>
          <w:trHeight w:val="600"/>
        </w:trPr>
        <w:tc>
          <w:tcPr>
            <w:tcW w:w="614" w:type="dxa"/>
            <w:noWrap/>
          </w:tcPr>
          <w:p w14:paraId="75710D55" w14:textId="77777777" w:rsidR="00E46CF0" w:rsidRPr="00D7423F" w:rsidRDefault="00E46CF0" w:rsidP="00D7423F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D7423F">
              <w:rPr>
                <w:rFonts w:ascii="Roboto Light" w:hAnsi="Roboto Light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064" w:type="dxa"/>
            <w:shd w:val="clear" w:color="auto" w:fill="auto"/>
          </w:tcPr>
          <w:p w14:paraId="0D196500" w14:textId="77777777" w:rsidR="00E46CF0" w:rsidRPr="00D7423F" w:rsidRDefault="00E46CF0" w:rsidP="00D7423F">
            <w:pPr>
              <w:tabs>
                <w:tab w:val="left" w:pos="3450"/>
              </w:tabs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b/>
                <w:bCs/>
                <w:sz w:val="18"/>
                <w:szCs w:val="18"/>
              </w:rPr>
              <w:t>Opevnenie brehov dna:</w:t>
            </w:r>
          </w:p>
          <w:p w14:paraId="224472DD" w14:textId="77777777" w:rsidR="00E46CF0" w:rsidRPr="00D7423F" w:rsidRDefault="00E46CF0" w:rsidP="00D7423F">
            <w:pPr>
              <w:tabs>
                <w:tab w:val="left" w:pos="3450"/>
              </w:tabs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proofErr w:type="spellStart"/>
            <w:r w:rsidRPr="00D7423F">
              <w:rPr>
                <w:rFonts w:ascii="Roboto Light" w:hAnsi="Roboto Light"/>
                <w:sz w:val="18"/>
                <w:szCs w:val="18"/>
              </w:rPr>
              <w:t>prietočnosť</w:t>
            </w:r>
            <w:proofErr w:type="spellEnd"/>
            <w:r w:rsidRPr="00D7423F">
              <w:rPr>
                <w:rFonts w:ascii="Roboto Light" w:hAnsi="Roboto Light"/>
                <w:sz w:val="18"/>
                <w:szCs w:val="18"/>
              </w:rPr>
              <w:t xml:space="preserve"> koryta,</w:t>
            </w:r>
          </w:p>
          <w:p w14:paraId="36F7552A" w14:textId="77777777" w:rsidR="00E46CF0" w:rsidRPr="00D7423F" w:rsidRDefault="00E46CF0" w:rsidP="00D7423F">
            <w:pPr>
              <w:tabs>
                <w:tab w:val="left" w:pos="3450"/>
              </w:tabs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sz w:val="18"/>
                <w:szCs w:val="18"/>
              </w:rPr>
              <w:t>úprava brehu do sklonu,</w:t>
            </w:r>
          </w:p>
          <w:p w14:paraId="498AEDAC" w14:textId="77777777" w:rsidR="00E46CF0" w:rsidRPr="00D7423F" w:rsidRDefault="00E46CF0" w:rsidP="00D7423F">
            <w:pPr>
              <w:tabs>
                <w:tab w:val="left" w:pos="3450"/>
              </w:tabs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sz w:val="18"/>
                <w:szCs w:val="18"/>
              </w:rPr>
              <w:t>budovanie pätky, zásypov,</w:t>
            </w:r>
          </w:p>
          <w:p w14:paraId="71CCA8E9" w14:textId="77777777" w:rsidR="00E46CF0" w:rsidRPr="00D7423F" w:rsidRDefault="00E46CF0" w:rsidP="00D7423F">
            <w:pPr>
              <w:tabs>
                <w:tab w:val="left" w:pos="3450"/>
              </w:tabs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sz w:val="18"/>
                <w:szCs w:val="18"/>
              </w:rPr>
              <w:t xml:space="preserve">budovanie </w:t>
            </w:r>
            <w:proofErr w:type="spellStart"/>
            <w:r w:rsidRPr="00D7423F">
              <w:rPr>
                <w:rFonts w:ascii="Roboto Light" w:hAnsi="Roboto Light"/>
                <w:sz w:val="18"/>
                <w:szCs w:val="18"/>
              </w:rPr>
              <w:t>nahádzky</w:t>
            </w:r>
            <w:proofErr w:type="spellEnd"/>
            <w:r w:rsidRPr="00D7423F">
              <w:rPr>
                <w:rFonts w:ascii="Roboto Light" w:hAnsi="Roboto Light"/>
                <w:sz w:val="18"/>
                <w:szCs w:val="18"/>
              </w:rPr>
              <w:t>,</w:t>
            </w:r>
          </w:p>
          <w:p w14:paraId="5378F325" w14:textId="77777777" w:rsidR="00E46CF0" w:rsidRPr="00D7423F" w:rsidRDefault="00E46CF0" w:rsidP="00D7423F">
            <w:pPr>
              <w:tabs>
                <w:tab w:val="left" w:pos="3450"/>
              </w:tabs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sz w:val="18"/>
                <w:szCs w:val="18"/>
              </w:rPr>
              <w:t>podkladové vrstvy,</w:t>
            </w:r>
          </w:p>
          <w:p w14:paraId="6214C00F" w14:textId="77777777" w:rsidR="00E46CF0" w:rsidRPr="00D7423F" w:rsidRDefault="00E46CF0" w:rsidP="00D7423F">
            <w:pPr>
              <w:tabs>
                <w:tab w:val="left" w:pos="3450"/>
              </w:tabs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sz w:val="18"/>
                <w:szCs w:val="18"/>
              </w:rPr>
              <w:t>kladenie dlažby na sucho,</w:t>
            </w:r>
          </w:p>
          <w:p w14:paraId="5118F5AF" w14:textId="77777777" w:rsidR="00E46CF0" w:rsidRPr="00D7423F" w:rsidRDefault="00E46CF0" w:rsidP="00D7423F">
            <w:pPr>
              <w:tabs>
                <w:tab w:val="left" w:pos="3450"/>
              </w:tabs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sz w:val="18"/>
                <w:szCs w:val="18"/>
              </w:rPr>
              <w:t>vyhotovenie prahov, schodov, stupňov,</w:t>
            </w:r>
          </w:p>
          <w:p w14:paraId="45962C8A" w14:textId="77777777" w:rsidR="00E46CF0" w:rsidRPr="00D7423F" w:rsidRDefault="00E46CF0" w:rsidP="00D7423F">
            <w:pPr>
              <w:tabs>
                <w:tab w:val="left" w:pos="3450"/>
              </w:tabs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sz w:val="18"/>
                <w:szCs w:val="18"/>
              </w:rPr>
              <w:t>priečne objekty na malých tokoch.</w:t>
            </w:r>
          </w:p>
        </w:tc>
        <w:tc>
          <w:tcPr>
            <w:tcW w:w="4394" w:type="dxa"/>
            <w:shd w:val="clear" w:color="auto" w:fill="auto"/>
          </w:tcPr>
          <w:p w14:paraId="2D378E8A" w14:textId="77777777" w:rsidR="00E46CF0" w:rsidRPr="00D7423F" w:rsidRDefault="00E46CF0" w:rsidP="00D7423F">
            <w:pPr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  <w:lang w:eastAsia="sk-SK"/>
              </w:rPr>
            </w:pPr>
            <w:r w:rsidRPr="00D7423F">
              <w:rPr>
                <w:rFonts w:ascii="Roboto Light" w:hAnsi="Roboto Light" w:cstheme="minorHAnsi"/>
                <w:b/>
                <w:sz w:val="18"/>
                <w:szCs w:val="18"/>
                <w:lang w:eastAsia="sk-SK"/>
              </w:rPr>
              <w:t>Čistenie potrubia vodovodných sietí:</w:t>
            </w:r>
          </w:p>
          <w:p w14:paraId="476406E5" w14:textId="77777777" w:rsidR="00E46CF0" w:rsidRPr="00D7423F" w:rsidRDefault="00E46CF0" w:rsidP="00D7423F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  <w:lang w:eastAsia="sk-SK"/>
              </w:rPr>
            </w:pPr>
            <w:r w:rsidRPr="00D7423F">
              <w:rPr>
                <w:rFonts w:ascii="Roboto Light" w:hAnsi="Roboto Light" w:cstheme="minorHAnsi"/>
                <w:sz w:val="18"/>
                <w:szCs w:val="18"/>
                <w:lang w:eastAsia="sk-SK"/>
              </w:rPr>
              <w:t>mechanické čistenie potrubia – rotačné,</w:t>
            </w:r>
          </w:p>
          <w:p w14:paraId="636952F6" w14:textId="77777777" w:rsidR="00E46CF0" w:rsidRPr="00D7423F" w:rsidRDefault="00E46CF0" w:rsidP="00D7423F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  <w:lang w:eastAsia="sk-SK"/>
              </w:rPr>
            </w:pPr>
            <w:r w:rsidRPr="00D7423F">
              <w:rPr>
                <w:rFonts w:ascii="Roboto Light" w:hAnsi="Roboto Light" w:cstheme="minorHAnsi"/>
                <w:sz w:val="18"/>
                <w:szCs w:val="18"/>
                <w:lang w:eastAsia="sk-SK"/>
              </w:rPr>
              <w:t>hydraulicko-mechanické čistenie potrubia.</w:t>
            </w:r>
          </w:p>
        </w:tc>
      </w:tr>
      <w:tr w:rsidR="00E46CF0" w:rsidRPr="00F01776" w14:paraId="2CB4067D" w14:textId="77777777" w:rsidTr="00395821">
        <w:trPr>
          <w:trHeight w:val="600"/>
        </w:trPr>
        <w:tc>
          <w:tcPr>
            <w:tcW w:w="614" w:type="dxa"/>
            <w:noWrap/>
          </w:tcPr>
          <w:p w14:paraId="5AF6DB03" w14:textId="77777777" w:rsidR="00E46CF0" w:rsidRPr="00D7423F" w:rsidRDefault="00E46CF0" w:rsidP="00D7423F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D7423F">
              <w:rPr>
                <w:rFonts w:ascii="Roboto Light" w:hAnsi="Roboto Light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4064" w:type="dxa"/>
            <w:shd w:val="clear" w:color="auto" w:fill="auto"/>
          </w:tcPr>
          <w:p w14:paraId="4B3CD855" w14:textId="77777777" w:rsidR="00E46CF0" w:rsidRPr="00D7423F" w:rsidRDefault="00E46CF0" w:rsidP="00D7423F">
            <w:pPr>
              <w:tabs>
                <w:tab w:val="left" w:pos="3450"/>
              </w:tabs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b/>
                <w:bCs/>
                <w:color w:val="000000"/>
                <w:sz w:val="18"/>
                <w:szCs w:val="18"/>
              </w:rPr>
              <w:t>Zriaďovanie ohrádzok:</w:t>
            </w:r>
          </w:p>
          <w:p w14:paraId="78441156" w14:textId="77777777" w:rsidR="00E46CF0" w:rsidRPr="00D7423F" w:rsidRDefault="00E46CF0" w:rsidP="00D7423F">
            <w:pPr>
              <w:tabs>
                <w:tab w:val="left" w:pos="3450"/>
              </w:tabs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sz w:val="18"/>
                <w:szCs w:val="18"/>
              </w:rPr>
              <w:t>jednoduché a dvojité osadené ohrádzky,</w:t>
            </w:r>
          </w:p>
          <w:p w14:paraId="665A15FD" w14:textId="77777777" w:rsidR="00E46CF0" w:rsidRPr="00D7423F" w:rsidRDefault="00E46CF0" w:rsidP="00D7423F">
            <w:pPr>
              <w:tabs>
                <w:tab w:val="left" w:pos="3450"/>
              </w:tabs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sz w:val="18"/>
                <w:szCs w:val="18"/>
              </w:rPr>
              <w:t>tabuľové ohrádzky,</w:t>
            </w:r>
          </w:p>
          <w:p w14:paraId="290A6D98" w14:textId="77777777" w:rsidR="00E46CF0" w:rsidRPr="00D7423F" w:rsidRDefault="00E46CF0" w:rsidP="00D7423F">
            <w:pPr>
              <w:tabs>
                <w:tab w:val="left" w:pos="3450"/>
              </w:tabs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D7423F">
              <w:rPr>
                <w:rFonts w:ascii="Roboto Light" w:hAnsi="Roboto Light"/>
                <w:sz w:val="18"/>
                <w:szCs w:val="18"/>
              </w:rPr>
              <w:t>prívod vody na stavenisko.</w:t>
            </w:r>
          </w:p>
        </w:tc>
        <w:tc>
          <w:tcPr>
            <w:tcW w:w="4394" w:type="dxa"/>
            <w:shd w:val="clear" w:color="auto" w:fill="auto"/>
          </w:tcPr>
          <w:p w14:paraId="101B1C2A" w14:textId="77777777" w:rsidR="00E46CF0" w:rsidRPr="00D7423F" w:rsidRDefault="00E46CF0" w:rsidP="00D7423F">
            <w:pPr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  <w:lang w:eastAsia="sk-SK"/>
              </w:rPr>
            </w:pPr>
            <w:r w:rsidRPr="00D7423F">
              <w:rPr>
                <w:rFonts w:ascii="Roboto Light" w:hAnsi="Roboto Light" w:cstheme="minorHAnsi"/>
                <w:b/>
                <w:sz w:val="18"/>
                <w:szCs w:val="18"/>
                <w:lang w:eastAsia="sk-SK"/>
              </w:rPr>
              <w:t>Prevádzka vodojemov a náplň dispečerských činností:</w:t>
            </w:r>
          </w:p>
          <w:p w14:paraId="7B1436B8" w14:textId="77777777" w:rsidR="00E46CF0" w:rsidRPr="00D7423F" w:rsidRDefault="00E46CF0" w:rsidP="00D7423F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  <w:lang w:eastAsia="sk-SK"/>
              </w:rPr>
            </w:pPr>
            <w:r w:rsidRPr="00D7423F">
              <w:rPr>
                <w:rFonts w:ascii="Roboto Light" w:hAnsi="Roboto Light" w:cstheme="minorHAnsi"/>
                <w:sz w:val="18"/>
                <w:szCs w:val="18"/>
                <w:lang w:eastAsia="sk-SK"/>
              </w:rPr>
              <w:t>čistenie a dezinfekcia vodojemu,</w:t>
            </w:r>
          </w:p>
          <w:p w14:paraId="51842B47" w14:textId="77777777" w:rsidR="00E46CF0" w:rsidRPr="00D7423F" w:rsidRDefault="00E46CF0" w:rsidP="00D7423F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  <w:lang w:eastAsia="sk-SK"/>
              </w:rPr>
            </w:pPr>
            <w:r w:rsidRPr="00D7423F">
              <w:rPr>
                <w:rFonts w:ascii="Roboto Light" w:hAnsi="Roboto Light" w:cstheme="minorHAnsi"/>
                <w:sz w:val="18"/>
                <w:szCs w:val="18"/>
                <w:lang w:eastAsia="sk-SK"/>
              </w:rPr>
              <w:t>postup dezinfekcie a kontrola kvality vody,</w:t>
            </w:r>
          </w:p>
          <w:p w14:paraId="567D1523" w14:textId="77777777" w:rsidR="00E46CF0" w:rsidRPr="00D7423F" w:rsidRDefault="00E46CF0" w:rsidP="00D7423F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  <w:lang w:eastAsia="sk-SK"/>
              </w:rPr>
            </w:pPr>
            <w:r w:rsidRPr="00D7423F">
              <w:rPr>
                <w:rFonts w:ascii="Roboto Light" w:hAnsi="Roboto Light" w:cstheme="minorHAnsi"/>
                <w:sz w:val="18"/>
                <w:szCs w:val="18"/>
                <w:lang w:eastAsia="sk-SK"/>
              </w:rPr>
              <w:t>zisťovanie hladín a prietokov vodných tokov,</w:t>
            </w:r>
          </w:p>
          <w:p w14:paraId="17A0D175" w14:textId="77777777" w:rsidR="00E46CF0" w:rsidRPr="00D7423F" w:rsidRDefault="00E46CF0" w:rsidP="00D7423F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  <w:lang w:eastAsia="sk-SK"/>
              </w:rPr>
            </w:pPr>
            <w:r w:rsidRPr="00D7423F">
              <w:rPr>
                <w:rFonts w:ascii="Roboto Light" w:hAnsi="Roboto Light" w:cstheme="minorHAnsi"/>
                <w:sz w:val="18"/>
                <w:szCs w:val="18"/>
                <w:lang w:eastAsia="sk-SK"/>
              </w:rPr>
              <w:t>vyhlasovanie stupňa povodňovej aktivity,</w:t>
            </w:r>
          </w:p>
          <w:p w14:paraId="0F904502" w14:textId="77777777" w:rsidR="00E46CF0" w:rsidRPr="00D7423F" w:rsidRDefault="00E46CF0" w:rsidP="00D7423F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  <w:lang w:eastAsia="sk-SK"/>
              </w:rPr>
            </w:pPr>
            <w:r w:rsidRPr="00D7423F">
              <w:rPr>
                <w:rFonts w:ascii="Roboto Light" w:hAnsi="Roboto Light" w:cstheme="minorHAnsi"/>
                <w:sz w:val="18"/>
                <w:szCs w:val="18"/>
                <w:lang w:eastAsia="sk-SK"/>
              </w:rPr>
              <w:t>monitorovanie priesakov na vodných dielach.</w:t>
            </w:r>
          </w:p>
        </w:tc>
      </w:tr>
    </w:tbl>
    <w:p w14:paraId="1169BC0F" w14:textId="77777777" w:rsidR="00E46CF0" w:rsidRDefault="00E46CF0" w:rsidP="00E46CF0">
      <w:pPr>
        <w:autoSpaceDE w:val="0"/>
        <w:autoSpaceDN w:val="0"/>
        <w:adjustRightInd w:val="0"/>
        <w:spacing w:after="0" w:line="276" w:lineRule="auto"/>
        <w:rPr>
          <w:rFonts w:cstheme="minorHAnsi"/>
          <w:color w:val="000000"/>
        </w:rPr>
      </w:pPr>
    </w:p>
    <w:p w14:paraId="20604C57" w14:textId="10930C76" w:rsidR="00E46CF0" w:rsidRPr="00474FDA" w:rsidRDefault="00E46CF0" w:rsidP="00171B7E">
      <w:pPr>
        <w:pStyle w:val="RZTelo"/>
        <w:numPr>
          <w:ilvl w:val="0"/>
          <w:numId w:val="20"/>
        </w:numPr>
      </w:pPr>
      <w:r w:rsidRPr="00474FDA">
        <w:t>Odporúčané trvanie etáp vzdelávania a ich časovú postupnosť možno zmeniť, pokiaľ to neovplyvní čiastkové ciele a celkový cieľ vzdelávania.</w:t>
      </w:r>
    </w:p>
    <w:p w14:paraId="295D649F" w14:textId="77777777" w:rsidR="00E46CF0" w:rsidRPr="00474FDA" w:rsidRDefault="00E46CF0" w:rsidP="00171B7E">
      <w:pPr>
        <w:pStyle w:val="RZTelo"/>
        <w:numPr>
          <w:ilvl w:val="0"/>
          <w:numId w:val="20"/>
        </w:numPr>
      </w:pPr>
      <w:r w:rsidRPr="00474FDA">
        <w:t>Pokiaľ sa jednotlivé vzdelávacie jednotky sprostredkúvajú  aj mimo pracoviska praktického vyučovania u zamestnávateľa (výkon praktického vyučovania v dielni školy, v spoločnom pracovisku praktického vyučovania, u iného zamestnávateľa alebo na inom mieste výkonu produktívnej práce, mala by sa zohľadniť skutočnosť, že podnikové a mimo podnikové opatrenia na sprostredkovanie zručností a vedomostí sa časovo navzájom ovplyvňujú a na seba nadväzujú.</w:t>
      </w:r>
    </w:p>
    <w:p w14:paraId="7EE9F862" w14:textId="60C56A7C" w:rsidR="00E46CF0" w:rsidRPr="00474FDA" w:rsidRDefault="00E46CF0" w:rsidP="00171B7E">
      <w:pPr>
        <w:pStyle w:val="RZTelo"/>
        <w:numPr>
          <w:ilvl w:val="0"/>
          <w:numId w:val="20"/>
        </w:numPr>
      </w:pPr>
      <w:r w:rsidRPr="00474FDA">
        <w:t>Počas praktického vyučovania a pri sprostredkovávaní odborných vedomostí a zručností je potrebné pri s</w:t>
      </w:r>
      <w:r w:rsidR="00324D69">
        <w:t>ú</w:t>
      </w:r>
      <w:r w:rsidRPr="00474FDA">
        <w:t>časnom zohľadňovaní požiadaviek a predpisov zamestnávateľa zamerať sa na osobnostný rozvoj žiaka, aby</w:t>
      </w:r>
      <w:r w:rsidR="00324D69">
        <w:t xml:space="preserve"> </w:t>
      </w:r>
      <w:r w:rsidRPr="00474FDA">
        <w:t>mu boli sprostredkované kľúčové kompetencie, potrebné pre odbornú pracovnú silu, ako sú napr.:</w:t>
      </w:r>
    </w:p>
    <w:p w14:paraId="70EAB286" w14:textId="77777777" w:rsidR="00E46CF0" w:rsidRPr="00474FDA" w:rsidRDefault="00E46CF0" w:rsidP="00171B7E">
      <w:pPr>
        <w:pStyle w:val="RZTelo"/>
        <w:numPr>
          <w:ilvl w:val="0"/>
          <w:numId w:val="21"/>
        </w:numPr>
      </w:pPr>
      <w:r w:rsidRPr="00474FDA">
        <w:t xml:space="preserve">spôsobilosť konať samostatne v spoločenskom a pracovnom živote, </w:t>
      </w:r>
    </w:p>
    <w:p w14:paraId="76CFA04F" w14:textId="77777777" w:rsidR="00E46CF0" w:rsidRPr="00474FDA" w:rsidRDefault="00E46CF0" w:rsidP="00171B7E">
      <w:pPr>
        <w:pStyle w:val="RZTelo"/>
        <w:numPr>
          <w:ilvl w:val="0"/>
          <w:numId w:val="21"/>
        </w:numPr>
      </w:pPr>
      <w:r w:rsidRPr="00474FDA">
        <w:t xml:space="preserve">spôsobilosť interaktívne používať vedomosti, informačné a komunikačné technológie, </w:t>
      </w:r>
    </w:p>
    <w:p w14:paraId="1645EA9E" w14:textId="77777777" w:rsidR="00E46CF0" w:rsidRPr="00474FDA" w:rsidRDefault="00E46CF0" w:rsidP="00171B7E">
      <w:pPr>
        <w:pStyle w:val="RZTelo"/>
        <w:numPr>
          <w:ilvl w:val="0"/>
          <w:numId w:val="21"/>
        </w:numPr>
      </w:pPr>
      <w:r w:rsidRPr="00474FDA">
        <w:t xml:space="preserve">schopnosť pracovať v rôznorodých skupinách. </w:t>
      </w:r>
    </w:p>
    <w:p w14:paraId="134662E1" w14:textId="00F0A194" w:rsidR="00E46CF0" w:rsidRPr="00474FDA" w:rsidRDefault="00E46CF0" w:rsidP="00171B7E">
      <w:pPr>
        <w:pStyle w:val="RZTelo"/>
        <w:numPr>
          <w:ilvl w:val="0"/>
          <w:numId w:val="20"/>
        </w:numPr>
      </w:pPr>
      <w:r w:rsidRPr="00474FDA">
        <w:t xml:space="preserve">Zamestnávatelia poskytujúci praktické vyučovanie majú vypracovať pre žiakov plán vzdelávania, ktorý vychádza z tohto vzdelávacieho poriadku. Plán vzdelávania má zabezpečiť, aby zamestnávateľ každému žiakovi sprostredkoval vedomosti a zručnosti zodpovedajúce odboru vzdelávania. </w:t>
      </w:r>
    </w:p>
    <w:p w14:paraId="373987DA" w14:textId="141CA687" w:rsidR="00E46CF0" w:rsidRPr="00395821" w:rsidRDefault="00E46CF0" w:rsidP="00171B7E">
      <w:pPr>
        <w:pStyle w:val="RZTelo"/>
        <w:numPr>
          <w:ilvl w:val="0"/>
          <w:numId w:val="20"/>
        </w:numPr>
      </w:pPr>
      <w:r w:rsidRPr="00474FDA">
        <w:lastRenderedPageBreak/>
        <w:t>Žiaci majú počas praktického vyučovania povinnosť viesť písomný doklad o vzdelávaní v súčinnosti s vyučujúcim. Zamestnávatelia majú pravidelne kontrolovať a potvrdzovať písomný doklad o vzdelávaní. Písomný doklad o vzdelávaní je podmienkou pripustenia k maturitnej skúške.</w:t>
      </w:r>
    </w:p>
    <w:p w14:paraId="4B78EBF0" w14:textId="5DAC2299" w:rsidR="00E46CF0" w:rsidRPr="00727F77" w:rsidRDefault="00E46CF0" w:rsidP="00171B7E">
      <w:pPr>
        <w:pStyle w:val="Nadpis2"/>
        <w:numPr>
          <w:ilvl w:val="0"/>
          <w:numId w:val="5"/>
        </w:numPr>
        <w:spacing w:after="240" w:line="276" w:lineRule="auto"/>
        <w:jc w:val="both"/>
        <w:rPr>
          <w:rFonts w:ascii="Barlow" w:hAnsi="Barlow" w:cstheme="minorHAnsi"/>
          <w:b/>
          <w:color w:val="auto"/>
          <w:sz w:val="22"/>
          <w:szCs w:val="22"/>
        </w:rPr>
      </w:pPr>
      <w:bookmarkStart w:id="1" w:name="_Toc527991670"/>
      <w:r w:rsidRPr="00727F77">
        <w:rPr>
          <w:rFonts w:ascii="Barlow" w:hAnsi="Barlow" w:cstheme="minorHAnsi"/>
          <w:b/>
          <w:color w:val="auto"/>
          <w:sz w:val="22"/>
          <w:szCs w:val="22"/>
        </w:rPr>
        <w:t>Praktická časť odbornej zložky maturitnej skúšky</w:t>
      </w:r>
      <w:bookmarkEnd w:id="1"/>
    </w:p>
    <w:p w14:paraId="1A476B4D" w14:textId="0CB6F9F1" w:rsidR="00E46CF0" w:rsidRPr="00584828" w:rsidRDefault="00E46CF0" w:rsidP="00171B7E">
      <w:pPr>
        <w:pStyle w:val="RZTelo"/>
        <w:numPr>
          <w:ilvl w:val="0"/>
          <w:numId w:val="22"/>
        </w:numPr>
      </w:pPr>
      <w:r w:rsidRPr="00584828">
        <w:t>Praktick</w:t>
      </w:r>
      <w:r w:rsidR="00395821">
        <w:t xml:space="preserve">ou časťou odbornej zložky maturitnej skúšky </w:t>
      </w:r>
      <w:r w:rsidRPr="00584828">
        <w:t>sa overujú zručnosti a schopnosti žiaka v zadanej téme formou spracovania cvičnej</w:t>
      </w:r>
      <w:r w:rsidR="00171B7E">
        <w:t xml:space="preserve"> úlohy</w:t>
      </w:r>
      <w:r w:rsidRPr="00584828">
        <w:t xml:space="preserve"> alebo podnikovej úlohy.</w:t>
      </w:r>
    </w:p>
    <w:p w14:paraId="40EC1BD9" w14:textId="77777777" w:rsidR="00E46CF0" w:rsidRPr="00584828" w:rsidRDefault="00E46CF0" w:rsidP="00171B7E">
      <w:pPr>
        <w:pStyle w:val="RZTelo"/>
        <w:numPr>
          <w:ilvl w:val="0"/>
          <w:numId w:val="22"/>
        </w:numPr>
      </w:pPr>
      <w:r w:rsidRPr="00584828">
        <w:t>Praktická časť odbornej zložky maturitnej skúšky sa koná vo forme skúšobnej úlohy komplexného charakteru ako „cvičná úloha“ alebo „podniková úloha“.</w:t>
      </w:r>
    </w:p>
    <w:p w14:paraId="3CF53A7C" w14:textId="77777777" w:rsidR="00E46CF0" w:rsidRPr="00584828" w:rsidRDefault="00E46CF0" w:rsidP="00171B7E">
      <w:pPr>
        <w:pStyle w:val="RZTelo"/>
        <w:numPr>
          <w:ilvl w:val="0"/>
          <w:numId w:val="22"/>
        </w:numPr>
      </w:pPr>
      <w:r w:rsidRPr="00584828">
        <w:t>Parametre praktickej časti odbornej zložky maturitnej skúšky:</w:t>
      </w:r>
    </w:p>
    <w:p w14:paraId="26D17B0B" w14:textId="5285FFFD" w:rsidR="00E46CF0" w:rsidRPr="00584828" w:rsidRDefault="00E46CF0" w:rsidP="00171B7E">
      <w:pPr>
        <w:pStyle w:val="RZTelo"/>
        <w:numPr>
          <w:ilvl w:val="0"/>
          <w:numId w:val="23"/>
        </w:numPr>
      </w:pPr>
      <w:r w:rsidRPr="00584828">
        <w:t>Na praktickú časť odbornej zložky maturitnej skúšky formou skúšobnej úlohy sa určia témy podľa náročnosti a špecifík odboru vzdelávania. Určí sa 1 až 1</w:t>
      </w:r>
      <w:r w:rsidR="00171B7E">
        <w:t>5</w:t>
      </w:r>
      <w:r w:rsidRPr="00584828">
        <w:t xml:space="preserve"> tém, ktoré zahŕňajú charakteristické činnosti, na ktorých výkon sa žiaci pripravujú. Téma praktickej časti odbornej zložky maturitnej skúšky je zadaná vo forme jednotnej štruktúry zadania skúšobnej úlohy schválenej zo strany </w:t>
      </w:r>
      <w:r w:rsidR="00EC5838">
        <w:t>Republikovej únie zamestnávateľov</w:t>
      </w:r>
      <w:r w:rsidRPr="00584828">
        <w:t>.</w:t>
      </w:r>
    </w:p>
    <w:p w14:paraId="4D6A2039" w14:textId="334A20AA" w:rsidR="00E46CF0" w:rsidRPr="00584828" w:rsidRDefault="00E46CF0" w:rsidP="00171B7E">
      <w:pPr>
        <w:pStyle w:val="RZTelo"/>
        <w:numPr>
          <w:ilvl w:val="0"/>
          <w:numId w:val="23"/>
        </w:numPr>
      </w:pPr>
      <w:r w:rsidRPr="00584828">
        <w:t xml:space="preserve">Praktická časť odbornej zložky maturitnej skúšky formou skúšobnej úlohy vrátane odborného rozhovoru trvá 12 hodín, </w:t>
      </w:r>
      <w:r w:rsidR="00EC5838">
        <w:t xml:space="preserve">v jeden vyučovací deň najviac 8 hodín, </w:t>
      </w:r>
      <w:r w:rsidRPr="00584828">
        <w:t>pričom do celkovej dĺžky sa započítava aj prestávka v rozsahu do 30 minút.</w:t>
      </w:r>
    </w:p>
    <w:p w14:paraId="7B6312A1" w14:textId="77777777" w:rsidR="00E46CF0" w:rsidRPr="00584828" w:rsidRDefault="00E46CF0" w:rsidP="00171B7E">
      <w:pPr>
        <w:pStyle w:val="RZTelo"/>
        <w:numPr>
          <w:ilvl w:val="0"/>
          <w:numId w:val="23"/>
        </w:numPr>
        <w:rPr>
          <w:color w:val="FF0000"/>
        </w:rPr>
      </w:pPr>
      <w:r w:rsidRPr="00584828">
        <w:t>Pri konaní praktickej časti odbornej zložky maturitnej skúšky sa za jednu hodinu praktickej časti odbornej zložky maturitnej skúšky považuje čas 60 minút.</w:t>
      </w:r>
    </w:p>
    <w:p w14:paraId="6D183E63" w14:textId="3DD3F685" w:rsidR="00E46CF0" w:rsidRDefault="00E46CF0" w:rsidP="00171B7E">
      <w:pPr>
        <w:pStyle w:val="RZTelo"/>
        <w:numPr>
          <w:ilvl w:val="0"/>
          <w:numId w:val="23"/>
        </w:numPr>
      </w:pPr>
      <w:r w:rsidRPr="00584828">
        <w:t>Pri výkone praktickej časti odbornej zložky maturitnej skúšky je povolená pomoc žiakovi, ak si to vyžaduje náročnosť a postupnosť skúšanej činnosti (napr. spolupráca v bežnej prevádzke) v závislosti od prevádzkového procesu zamestnávateľa.</w:t>
      </w:r>
    </w:p>
    <w:p w14:paraId="07A52137" w14:textId="2E11F2BA" w:rsidR="00EC5838" w:rsidRPr="00584828" w:rsidRDefault="00EC5838" w:rsidP="00EC5838">
      <w:pPr>
        <w:pStyle w:val="RZTelo"/>
        <w:numPr>
          <w:ilvl w:val="0"/>
          <w:numId w:val="23"/>
        </w:numPr>
      </w:pPr>
      <w:r>
        <w:t>Praktická časť odbornej zložky maturitnej skúšky je neverejná.</w:t>
      </w:r>
    </w:p>
    <w:p w14:paraId="561E5832" w14:textId="77777777" w:rsidR="00E46CF0" w:rsidRPr="00584828" w:rsidRDefault="00E46CF0" w:rsidP="00171B7E">
      <w:pPr>
        <w:pStyle w:val="RZTelo"/>
        <w:numPr>
          <w:ilvl w:val="0"/>
          <w:numId w:val="22"/>
        </w:numPr>
      </w:pPr>
      <w:r w:rsidRPr="00584828">
        <w:t>Žiak v praktickej časti maturitnej skúšky formou skúšobnej úlohy preukazuje, že je spôsobilý:</w:t>
      </w:r>
    </w:p>
    <w:p w14:paraId="652A564C" w14:textId="77777777" w:rsidR="00E46CF0" w:rsidRPr="00584828" w:rsidRDefault="00E46CF0" w:rsidP="00171B7E">
      <w:pPr>
        <w:pStyle w:val="RZTelo"/>
        <w:numPr>
          <w:ilvl w:val="0"/>
          <w:numId w:val="24"/>
        </w:numPr>
      </w:pPr>
      <w:r w:rsidRPr="00584828">
        <w:t>pracovnú úlohu analyzovať, zaobstarať si informácie, vyhodnotiť a vybrať postup spracovania úloh z technologického, hospodárneho, bezpečnostného a ekologického pohľadu,</w:t>
      </w:r>
    </w:p>
    <w:p w14:paraId="243D7D2C" w14:textId="77777777" w:rsidR="00E46CF0" w:rsidRPr="00584828" w:rsidRDefault="00E46CF0" w:rsidP="00171B7E">
      <w:pPr>
        <w:pStyle w:val="RZTelo"/>
        <w:numPr>
          <w:ilvl w:val="0"/>
          <w:numId w:val="24"/>
        </w:numPr>
      </w:pPr>
      <w:r w:rsidRPr="00584828">
        <w:t xml:space="preserve">naplánovať fázy realizácie úlohy, určiť čiastkové úlohy, zostaviť podklady k plánovaniu spracovania úlohy, </w:t>
      </w:r>
    </w:p>
    <w:p w14:paraId="65F7D979" w14:textId="77777777" w:rsidR="00E46CF0" w:rsidRPr="00584828" w:rsidRDefault="00E46CF0" w:rsidP="00171B7E">
      <w:pPr>
        <w:pStyle w:val="RZTelo"/>
        <w:numPr>
          <w:ilvl w:val="0"/>
          <w:numId w:val="24"/>
        </w:numPr>
      </w:pPr>
      <w:r w:rsidRPr="00584828">
        <w:t>zohľadniť danosti zariadení a miesta realizácie úloh,</w:t>
      </w:r>
    </w:p>
    <w:p w14:paraId="705EE4A6" w14:textId="77777777" w:rsidR="00E46CF0" w:rsidRPr="00584828" w:rsidRDefault="00E46CF0" w:rsidP="00171B7E">
      <w:pPr>
        <w:pStyle w:val="RZTelo"/>
        <w:numPr>
          <w:ilvl w:val="0"/>
          <w:numId w:val="24"/>
        </w:numPr>
      </w:pPr>
      <w:r w:rsidRPr="00584828">
        <w:t xml:space="preserve">zdokumentovať a otestovať funkčnosť a bezpečnosť produktu, </w:t>
      </w:r>
    </w:p>
    <w:p w14:paraId="0376B184" w14:textId="77777777" w:rsidR="00E46CF0" w:rsidRPr="00584828" w:rsidRDefault="00E46CF0" w:rsidP="00171B7E">
      <w:pPr>
        <w:pStyle w:val="RZTelo"/>
        <w:numPr>
          <w:ilvl w:val="0"/>
          <w:numId w:val="24"/>
        </w:numPr>
      </w:pPr>
      <w:r w:rsidRPr="00584828">
        <w:t>dodržiavať technické a iné normy a štandardy kvality a bezpečnosti systému ako aj systematicky vyhľadávať chyby v procesoch a tieto odstraňovať,</w:t>
      </w:r>
    </w:p>
    <w:p w14:paraId="7B84B625" w14:textId="77777777" w:rsidR="00E46CF0" w:rsidRPr="00584828" w:rsidRDefault="00E46CF0" w:rsidP="00171B7E">
      <w:pPr>
        <w:pStyle w:val="RZTelo"/>
        <w:numPr>
          <w:ilvl w:val="0"/>
          <w:numId w:val="24"/>
        </w:numPr>
      </w:pPr>
      <w:r w:rsidRPr="00584828">
        <w:t xml:space="preserve">odovzdať výsledok práce, poskytnúť odborné informácie, zostaviť preberací protokol, zhodnotiť a zdokumentovať výsledky práce. </w:t>
      </w:r>
    </w:p>
    <w:p w14:paraId="2D4C9531" w14:textId="77777777" w:rsidR="00E46CF0" w:rsidRPr="00584828" w:rsidRDefault="00E46CF0" w:rsidP="00171B7E">
      <w:pPr>
        <w:pStyle w:val="RZTelo"/>
        <w:numPr>
          <w:ilvl w:val="0"/>
          <w:numId w:val="22"/>
        </w:numPr>
      </w:pPr>
      <w:r w:rsidRPr="00584828">
        <w:lastRenderedPageBreak/>
        <w:t>Skúšobná úloha sa má rozložiť na pracovné úlohy vrátane pracovného plánu, bezpečnostných opatrení a na ochranu bezpečnosti a zdravia pri práci, na opatrenia na ochranu životného prostredia a na kontrolu a riadenie kvality. Príklady okruhov jednotlivých úloh, ktoré musí praktická časť skúšky zahŕňať:</w:t>
      </w:r>
    </w:p>
    <w:p w14:paraId="6E043411" w14:textId="77777777" w:rsidR="00E46CF0" w:rsidRPr="00584828" w:rsidRDefault="00E46CF0" w:rsidP="00171B7E">
      <w:pPr>
        <w:pStyle w:val="RZTelo"/>
        <w:numPr>
          <w:ilvl w:val="0"/>
          <w:numId w:val="25"/>
        </w:numPr>
        <w:rPr>
          <w:bCs/>
        </w:rPr>
      </w:pPr>
      <w:r w:rsidRPr="00584828">
        <w:rPr>
          <w:bCs/>
        </w:rPr>
        <w:t xml:space="preserve">príprava materiálu, </w:t>
      </w:r>
    </w:p>
    <w:p w14:paraId="324E6404" w14:textId="77777777" w:rsidR="00E46CF0" w:rsidRPr="00584828" w:rsidRDefault="00E46CF0" w:rsidP="00171B7E">
      <w:pPr>
        <w:pStyle w:val="RZTelo"/>
        <w:numPr>
          <w:ilvl w:val="0"/>
          <w:numId w:val="25"/>
        </w:numPr>
        <w:rPr>
          <w:bCs/>
        </w:rPr>
      </w:pPr>
      <w:r w:rsidRPr="00584828">
        <w:rPr>
          <w:bCs/>
        </w:rPr>
        <w:t>príprava pracovného náradia,</w:t>
      </w:r>
    </w:p>
    <w:p w14:paraId="045FC067" w14:textId="77777777" w:rsidR="00E46CF0" w:rsidRPr="00584828" w:rsidRDefault="00E46CF0" w:rsidP="00171B7E">
      <w:pPr>
        <w:pStyle w:val="RZTelo"/>
        <w:numPr>
          <w:ilvl w:val="0"/>
          <w:numId w:val="25"/>
        </w:numPr>
        <w:rPr>
          <w:bCs/>
        </w:rPr>
      </w:pPr>
      <w:r w:rsidRPr="00584828">
        <w:rPr>
          <w:bCs/>
        </w:rPr>
        <w:t>príprava pokladu, rozmeranie,</w:t>
      </w:r>
    </w:p>
    <w:p w14:paraId="6864E5D0" w14:textId="77777777" w:rsidR="00E46CF0" w:rsidRPr="00584828" w:rsidRDefault="00E46CF0" w:rsidP="00171B7E">
      <w:pPr>
        <w:pStyle w:val="RZTelo"/>
        <w:numPr>
          <w:ilvl w:val="0"/>
          <w:numId w:val="25"/>
        </w:numPr>
        <w:rPr>
          <w:bCs/>
        </w:rPr>
      </w:pPr>
      <w:r w:rsidRPr="00584828">
        <w:rPr>
          <w:bCs/>
        </w:rPr>
        <w:t>realizácia prác,</w:t>
      </w:r>
    </w:p>
    <w:p w14:paraId="01D157D3" w14:textId="77777777" w:rsidR="00E46CF0" w:rsidRPr="00584828" w:rsidRDefault="00E46CF0" w:rsidP="00171B7E">
      <w:pPr>
        <w:pStyle w:val="RZTelo"/>
        <w:numPr>
          <w:ilvl w:val="0"/>
          <w:numId w:val="25"/>
        </w:numPr>
        <w:rPr>
          <w:bCs/>
        </w:rPr>
      </w:pPr>
      <w:r w:rsidRPr="00584828">
        <w:rPr>
          <w:bCs/>
        </w:rPr>
        <w:t xml:space="preserve">riadenie a kontrola kvality, </w:t>
      </w:r>
    </w:p>
    <w:p w14:paraId="5722E569" w14:textId="77777777" w:rsidR="00E46CF0" w:rsidRPr="00584828" w:rsidRDefault="00E46CF0" w:rsidP="00171B7E">
      <w:pPr>
        <w:pStyle w:val="RZTelo"/>
        <w:numPr>
          <w:ilvl w:val="0"/>
          <w:numId w:val="25"/>
        </w:numPr>
        <w:rPr>
          <w:bCs/>
        </w:rPr>
      </w:pPr>
      <w:r w:rsidRPr="00584828">
        <w:rPr>
          <w:bCs/>
        </w:rPr>
        <w:t xml:space="preserve">ukončenie pracovného procesu, </w:t>
      </w:r>
    </w:p>
    <w:p w14:paraId="70C7C9FB" w14:textId="77777777" w:rsidR="00E46CF0" w:rsidRPr="00584828" w:rsidRDefault="00E46CF0" w:rsidP="00171B7E">
      <w:pPr>
        <w:pStyle w:val="RZTelo"/>
        <w:numPr>
          <w:ilvl w:val="0"/>
          <w:numId w:val="25"/>
        </w:numPr>
        <w:rPr>
          <w:bCs/>
        </w:rPr>
      </w:pPr>
      <w:r w:rsidRPr="00584828">
        <w:rPr>
          <w:bCs/>
        </w:rPr>
        <w:t>iné.</w:t>
      </w:r>
    </w:p>
    <w:p w14:paraId="3B9C950D" w14:textId="77777777" w:rsidR="00E46CF0" w:rsidRPr="00584828" w:rsidRDefault="00E46CF0" w:rsidP="00171B7E">
      <w:pPr>
        <w:pStyle w:val="RZTelo"/>
        <w:numPr>
          <w:ilvl w:val="0"/>
          <w:numId w:val="22"/>
        </w:numPr>
      </w:pPr>
      <w:r w:rsidRPr="00584828">
        <w:t xml:space="preserve">Jednotlivé pracovné úlohy musia byť pri realizácii skúšobnej úlohy ručne alebo počítačovo zaznamenané. Skúšobná komisia môže dať skúšanému pri zadaní úlohy k dispozícii príslušné podklady pre skúšobnú prácu ako aj pre evidenciu jednotlivých činností, meraní a pod. </w:t>
      </w:r>
    </w:p>
    <w:p w14:paraId="010ED8BC" w14:textId="77777777" w:rsidR="00E46CF0" w:rsidRPr="00584828" w:rsidRDefault="00E46CF0" w:rsidP="00171B7E">
      <w:pPr>
        <w:pStyle w:val="RZTelo"/>
        <w:numPr>
          <w:ilvl w:val="0"/>
          <w:numId w:val="22"/>
        </w:numPr>
      </w:pPr>
      <w:r w:rsidRPr="00584828">
        <w:t>V rámci skúšobnej úlohy musia byť preukázané predovšetkým vykonané činnosti:</w:t>
      </w:r>
    </w:p>
    <w:p w14:paraId="319D62F0" w14:textId="77777777" w:rsidR="00E46CF0" w:rsidRPr="00584828" w:rsidRDefault="00E46CF0" w:rsidP="00276E79">
      <w:pPr>
        <w:pStyle w:val="RZTelo"/>
        <w:ind w:left="720"/>
      </w:pPr>
      <w:r w:rsidRPr="00584828">
        <w:t>Skúšobná práca sa má rozložiť na pracovné úlohy v oblasti daného odboru vrátane pracovného plánu, bezpečnostných opatrení a na ochranu bezpečnosti a zdravia pri práci, na opatrenia na ochranu životného prostredia a na kontrolu a riadenie kvality. Okruhy jednotlivých úloh, ktoré musí praktická časť skúšky zahŕňať:</w:t>
      </w:r>
    </w:p>
    <w:p w14:paraId="7DE96554" w14:textId="77777777" w:rsidR="00E46CF0" w:rsidRPr="00584828" w:rsidRDefault="00E46CF0" w:rsidP="00171B7E">
      <w:pPr>
        <w:pStyle w:val="RZTelo"/>
        <w:numPr>
          <w:ilvl w:val="0"/>
          <w:numId w:val="26"/>
        </w:numPr>
      </w:pPr>
      <w:r w:rsidRPr="00584828">
        <w:t>analýza skúšobnej práce,</w:t>
      </w:r>
    </w:p>
    <w:p w14:paraId="7DE1528B" w14:textId="77777777" w:rsidR="00E46CF0" w:rsidRPr="00584828" w:rsidRDefault="00E46CF0" w:rsidP="00171B7E">
      <w:pPr>
        <w:pStyle w:val="RZTelo"/>
        <w:numPr>
          <w:ilvl w:val="0"/>
          <w:numId w:val="26"/>
        </w:numPr>
      </w:pPr>
      <w:r w:rsidRPr="00584828">
        <w:t xml:space="preserve">návrh postupnosti jednotlivých pracovných úkonov, </w:t>
      </w:r>
    </w:p>
    <w:p w14:paraId="48288CDE" w14:textId="77777777" w:rsidR="00E46CF0" w:rsidRPr="00584828" w:rsidRDefault="00E46CF0" w:rsidP="00171B7E">
      <w:pPr>
        <w:pStyle w:val="RZTelo"/>
        <w:numPr>
          <w:ilvl w:val="0"/>
          <w:numId w:val="26"/>
        </w:numPr>
      </w:pPr>
      <w:r w:rsidRPr="00584828">
        <w:t>príprava materiálu a podkladov,</w:t>
      </w:r>
    </w:p>
    <w:p w14:paraId="56B0E98D" w14:textId="77777777" w:rsidR="00E46CF0" w:rsidRPr="00584828" w:rsidRDefault="00E46CF0" w:rsidP="00171B7E">
      <w:pPr>
        <w:pStyle w:val="RZTelo"/>
        <w:numPr>
          <w:ilvl w:val="0"/>
          <w:numId w:val="26"/>
        </w:numPr>
      </w:pPr>
      <w:r w:rsidRPr="00584828">
        <w:t>príprava strojových a zariadení,</w:t>
      </w:r>
    </w:p>
    <w:p w14:paraId="5BFCBC4F" w14:textId="77777777" w:rsidR="00E46CF0" w:rsidRPr="00584828" w:rsidRDefault="00E46CF0" w:rsidP="00171B7E">
      <w:pPr>
        <w:pStyle w:val="RZTelo"/>
        <w:numPr>
          <w:ilvl w:val="0"/>
          <w:numId w:val="26"/>
        </w:numPr>
      </w:pPr>
      <w:r w:rsidRPr="00584828">
        <w:t>produkcia,</w:t>
      </w:r>
    </w:p>
    <w:p w14:paraId="09D106BB" w14:textId="77777777" w:rsidR="00E46CF0" w:rsidRPr="00584828" w:rsidRDefault="00E46CF0" w:rsidP="00171B7E">
      <w:pPr>
        <w:pStyle w:val="RZTelo"/>
        <w:numPr>
          <w:ilvl w:val="0"/>
          <w:numId w:val="26"/>
        </w:numPr>
      </w:pPr>
      <w:r w:rsidRPr="00584828">
        <w:t>riadenie a kontrola kvality,</w:t>
      </w:r>
    </w:p>
    <w:p w14:paraId="32FBFA38" w14:textId="77777777" w:rsidR="00E46CF0" w:rsidRPr="00584828" w:rsidRDefault="00E46CF0" w:rsidP="00171B7E">
      <w:pPr>
        <w:pStyle w:val="RZTelo"/>
        <w:numPr>
          <w:ilvl w:val="0"/>
          <w:numId w:val="26"/>
        </w:numPr>
      </w:pPr>
      <w:r w:rsidRPr="00584828">
        <w:t>ukončenie pracovného procesu,</w:t>
      </w:r>
    </w:p>
    <w:p w14:paraId="07BAF85C" w14:textId="77777777" w:rsidR="00E46CF0" w:rsidRPr="00584828" w:rsidRDefault="00E46CF0" w:rsidP="00171B7E">
      <w:pPr>
        <w:pStyle w:val="RZTelo"/>
        <w:numPr>
          <w:ilvl w:val="0"/>
          <w:numId w:val="26"/>
        </w:numPr>
      </w:pPr>
      <w:r w:rsidRPr="00584828">
        <w:t>iné.</w:t>
      </w:r>
    </w:p>
    <w:p w14:paraId="2AD695E0" w14:textId="77777777" w:rsidR="00E46CF0" w:rsidRPr="00584828" w:rsidRDefault="00E46CF0" w:rsidP="00171B7E">
      <w:pPr>
        <w:pStyle w:val="RZTelo"/>
        <w:numPr>
          <w:ilvl w:val="0"/>
          <w:numId w:val="22"/>
        </w:numPr>
      </w:pPr>
      <w:r w:rsidRPr="00584828">
        <w:t>Hodnotenie praktickej časti skúšky sa rozdeľuje na 3 časti:</w:t>
      </w:r>
    </w:p>
    <w:p w14:paraId="05406B8D" w14:textId="77777777" w:rsidR="00E46CF0" w:rsidRPr="00584828" w:rsidRDefault="00E46CF0" w:rsidP="00171B7E">
      <w:pPr>
        <w:pStyle w:val="RZTelo"/>
        <w:numPr>
          <w:ilvl w:val="0"/>
          <w:numId w:val="27"/>
        </w:numPr>
      </w:pPr>
      <w:r w:rsidRPr="00584828">
        <w:t>príprava a plánovanie – 20% (0 - 20 bodov)</w:t>
      </w:r>
    </w:p>
    <w:p w14:paraId="136AA40B" w14:textId="77777777" w:rsidR="00E46CF0" w:rsidRPr="00584828" w:rsidRDefault="00E46CF0" w:rsidP="00171B7E">
      <w:pPr>
        <w:pStyle w:val="RZTelo"/>
        <w:numPr>
          <w:ilvl w:val="0"/>
          <w:numId w:val="27"/>
        </w:numPr>
      </w:pPr>
      <w:r w:rsidRPr="00584828">
        <w:t>realizácia pracovnej činnosti – 60% (0 - 60 bodov)</w:t>
      </w:r>
    </w:p>
    <w:p w14:paraId="7D23E6BA" w14:textId="77777777" w:rsidR="00E46CF0" w:rsidRPr="00584828" w:rsidRDefault="00E46CF0" w:rsidP="00171B7E">
      <w:pPr>
        <w:pStyle w:val="RZTelo"/>
        <w:numPr>
          <w:ilvl w:val="0"/>
          <w:numId w:val="27"/>
        </w:numPr>
      </w:pPr>
      <w:r w:rsidRPr="00584828">
        <w:t>riadenie kvality, dodržiavanie BOZP – 20 % (0 - 20 bodov)</w:t>
      </w:r>
    </w:p>
    <w:sectPr w:rsidR="00E46CF0" w:rsidRPr="00584828" w:rsidSect="001B276D">
      <w:headerReference w:type="default" r:id="rId9"/>
      <w:footerReference w:type="default" r:id="rId10"/>
      <w:type w:val="continuous"/>
      <w:pgSz w:w="11906" w:h="16838" w:code="9"/>
      <w:pgMar w:top="2778" w:right="1418" w:bottom="2438" w:left="1418" w:header="1332" w:footer="1531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477EA4" w14:textId="77777777" w:rsidR="00F26DE7" w:rsidRDefault="00F26DE7" w:rsidP="00F81956">
      <w:pPr>
        <w:spacing w:after="0" w:line="240" w:lineRule="auto"/>
      </w:pPr>
      <w:r>
        <w:separator/>
      </w:r>
    </w:p>
  </w:endnote>
  <w:endnote w:type="continuationSeparator" w:id="0">
    <w:p w14:paraId="4642819E" w14:textId="77777777" w:rsidR="00F26DE7" w:rsidRDefault="00F26DE7" w:rsidP="00F81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Barlow Condensed">
    <w:altName w:val="Barlow Condensed"/>
    <w:charset w:val="EE"/>
    <w:family w:val="auto"/>
    <w:pitch w:val="variable"/>
    <w:sig w:usb0="20000007" w:usb1="00000000" w:usb2="00000000" w:usb3="00000000" w:csb0="00000193" w:csb1="00000000"/>
  </w:font>
  <w:font w:name="Roboto Condensed">
    <w:charset w:val="00"/>
    <w:family w:val="auto"/>
    <w:pitch w:val="variable"/>
    <w:sig w:usb0="E00002FF" w:usb1="5000205B" w:usb2="00000020" w:usb3="00000000" w:csb0="0000019F" w:csb1="00000000"/>
  </w:font>
  <w:font w:name="Roboto Light">
    <w:altName w:val="Roboto Light"/>
    <w:charset w:val="00"/>
    <w:family w:val="auto"/>
    <w:pitch w:val="variable"/>
    <w:sig w:usb0="E00002FF" w:usb1="5000205B" w:usb2="00000020" w:usb3="00000000" w:csb0="0000019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5A27E" w14:textId="611DFF5B" w:rsidR="00764CA3" w:rsidRPr="00793EFD" w:rsidRDefault="009B0820" w:rsidP="00304351">
    <w:pPr>
      <w:pStyle w:val="RZPta-lenPartneri"/>
      <w:tabs>
        <w:tab w:val="left" w:pos="5602"/>
        <w:tab w:val="left" w:pos="6436"/>
      </w:tabs>
    </w:pPr>
    <w:r>
      <w:rPr>
        <w:sz w:val="17"/>
      </w:rPr>
      <w:drawing>
        <wp:anchor distT="0" distB="0" distL="114300" distR="114300" simplePos="0" relativeHeight="251659264" behindDoc="1" locked="0" layoutInCell="1" allowOverlap="1" wp14:anchorId="66AAB159" wp14:editId="1E742A11">
          <wp:simplePos x="900953" y="8969188"/>
          <wp:positionH relativeFrom="page">
            <wp:align>center</wp:align>
          </wp:positionH>
          <wp:positionV relativeFrom="page">
            <wp:align>bottom</wp:align>
          </wp:positionV>
          <wp:extent cx="7577455" cy="1551940"/>
          <wp:effectExtent l="0" t="0" r="0" b="0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7640" cy="15521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3360" behindDoc="1" locked="0" layoutInCell="1" allowOverlap="1" wp14:anchorId="50120508" wp14:editId="776E891B">
          <wp:simplePos x="900113" y="9877425"/>
          <wp:positionH relativeFrom="margin">
            <wp:posOffset>-71755</wp:posOffset>
          </wp:positionH>
          <wp:positionV relativeFrom="bottomMargin">
            <wp:posOffset>864235</wp:posOffset>
          </wp:positionV>
          <wp:extent cx="1447920" cy="402120"/>
          <wp:effectExtent l="0" t="0" r="0" b="0"/>
          <wp:wrapNone/>
          <wp:docPr id="10" name="Picture 10" descr="Ico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Icon&#10;&#10;Description automatically generated with medium confidence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447920" cy="4021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1312" behindDoc="1" locked="0" layoutInCell="1" allowOverlap="1" wp14:anchorId="2D225267" wp14:editId="3F03BC17">
          <wp:simplePos x="2347595" y="9839325"/>
          <wp:positionH relativeFrom="page">
            <wp:align>center</wp:align>
          </wp:positionH>
          <wp:positionV relativeFrom="bottomMargin">
            <wp:posOffset>846455</wp:posOffset>
          </wp:positionV>
          <wp:extent cx="546120" cy="439560"/>
          <wp:effectExtent l="0" t="0" r="0" b="0"/>
          <wp:wrapNone/>
          <wp:docPr id="11" name="Picture 11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Icon&#10;&#10;Description automatically generated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546120" cy="4395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2336" behindDoc="1" locked="0" layoutInCell="1" allowOverlap="1" wp14:anchorId="61608D64" wp14:editId="7AEDD692">
          <wp:simplePos x="2347595" y="10029825"/>
          <wp:positionH relativeFrom="margin">
            <wp:align>right</wp:align>
          </wp:positionH>
          <wp:positionV relativeFrom="bottomMargin">
            <wp:posOffset>954405</wp:posOffset>
          </wp:positionV>
          <wp:extent cx="1461960" cy="242640"/>
          <wp:effectExtent l="0" t="0" r="5080" b="5080"/>
          <wp:wrapNone/>
          <wp:docPr id="12" name="Picture 12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 descr="A picture containing logo&#10;&#10;Description automatically generated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1461960" cy="242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15E7">
      <w:t>Republiková únia zamestnávateľov je členom</w:t>
    </w:r>
    <w:r w:rsidR="001912CC">
      <w:t>:</w:t>
    </w:r>
    <w:r w:rsidR="00304351">
      <w:tab/>
    </w:r>
    <w:r w:rsidR="00304351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066933" w14:textId="77777777" w:rsidR="00F26DE7" w:rsidRDefault="00F26DE7" w:rsidP="00F81956">
      <w:pPr>
        <w:spacing w:after="0" w:line="240" w:lineRule="auto"/>
      </w:pPr>
      <w:r>
        <w:separator/>
      </w:r>
    </w:p>
  </w:footnote>
  <w:footnote w:type="continuationSeparator" w:id="0">
    <w:p w14:paraId="552B76C3" w14:textId="77777777" w:rsidR="00F26DE7" w:rsidRDefault="00F26DE7" w:rsidP="00F819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410EF" w14:textId="6E350228" w:rsidR="000064DE" w:rsidRDefault="0016021B" w:rsidP="00A07FD8">
    <w:pPr>
      <w:pStyle w:val="RZHlavicka"/>
      <w:ind w:left="2880" w:firstLine="720"/>
    </w:pPr>
    <w:sdt>
      <w:sdtPr>
        <w:rPr>
          <w:sz w:val="14"/>
          <w:szCs w:val="14"/>
        </w:rPr>
        <w:alias w:val="Author"/>
        <w:tag w:val=""/>
        <w:id w:val="-1758896244"/>
        <w:placeholder>
          <w:docPart w:val="91A4C421D81D4A6493949C939AC4FFA4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A07FD8" w:rsidRPr="00A07FD8">
          <w:rPr>
            <w:sz w:val="14"/>
            <w:szCs w:val="14"/>
          </w:rPr>
          <w:t>Republiková únia zamestnávateľov, Digital Park III, Einsteinova 19, 851 01 Bratislava 5</w:t>
        </w:r>
        <w:r w:rsidR="00A07FD8">
          <w:rPr>
            <w:sz w:val="14"/>
            <w:szCs w:val="14"/>
          </w:rPr>
          <w:t xml:space="preserve"> </w:t>
        </w:r>
        <w:r w:rsidR="00A07FD8" w:rsidRPr="00A07FD8">
          <w:rPr>
            <w:sz w:val="14"/>
            <w:szCs w:val="14"/>
          </w:rPr>
          <w:t>tel.: +421-2-3301 4280, ruz@ruzsr.sk,</w:t>
        </w:r>
        <w:r w:rsidR="00A07FD8">
          <w:rPr>
            <w:sz w:val="14"/>
            <w:szCs w:val="14"/>
          </w:rPr>
          <w:t xml:space="preserve"> ww</w:t>
        </w:r>
        <w:r w:rsidR="00A07FD8" w:rsidRPr="00A07FD8">
          <w:rPr>
            <w:sz w:val="14"/>
            <w:szCs w:val="14"/>
          </w:rPr>
          <w:t>w.zamestnavatelia.sk</w:t>
        </w:r>
      </w:sdtContent>
    </w:sdt>
    <w:r w:rsidR="00304351">
      <w:rPr>
        <w:noProof/>
      </w:rPr>
      <w:drawing>
        <wp:anchor distT="0" distB="0" distL="114300" distR="114300" simplePos="0" relativeHeight="251664384" behindDoc="1" locked="0" layoutInCell="1" allowOverlap="1" wp14:anchorId="663B4CA8" wp14:editId="69D1A880">
          <wp:simplePos x="2731135" y="1058545"/>
          <wp:positionH relativeFrom="page">
            <wp:align>center</wp:align>
          </wp:positionH>
          <wp:positionV relativeFrom="page">
            <wp:align>top</wp:align>
          </wp:positionV>
          <wp:extent cx="7577640" cy="1768680"/>
          <wp:effectExtent l="0" t="0" r="0" b="0"/>
          <wp:wrapNone/>
          <wp:docPr id="15" name="Picture 15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 descr="A picture containing text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7640" cy="1768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414E7"/>
    <w:multiLevelType w:val="hybridMultilevel"/>
    <w:tmpl w:val="158E35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90A7F"/>
    <w:multiLevelType w:val="hybridMultilevel"/>
    <w:tmpl w:val="9666438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4F6C31"/>
    <w:multiLevelType w:val="hybridMultilevel"/>
    <w:tmpl w:val="3D24EBAC"/>
    <w:lvl w:ilvl="0" w:tplc="A95805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BEA6A44">
      <w:start w:val="3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Arial" w:eastAsia="Calibri" w:hAnsi="Arial" w:cs="Arial" w:hint="default"/>
        <w:color w:val="auto"/>
      </w:rPr>
    </w:lvl>
    <w:lvl w:ilvl="2" w:tplc="A8601272">
      <w:start w:val="1"/>
      <w:numFmt w:val="decimal"/>
      <w:lvlText w:val="%3."/>
      <w:lvlJc w:val="left"/>
      <w:pPr>
        <w:ind w:left="2340" w:hanging="360"/>
      </w:pPr>
      <w:rPr>
        <w:rFonts w:hint="default"/>
        <w:b/>
        <w:color w:val="auto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D1D39"/>
    <w:multiLevelType w:val="hybridMultilevel"/>
    <w:tmpl w:val="13982C0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18A0AC6"/>
    <w:multiLevelType w:val="hybridMultilevel"/>
    <w:tmpl w:val="FBAA60FC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6B573C"/>
    <w:multiLevelType w:val="hybridMultilevel"/>
    <w:tmpl w:val="0E788460"/>
    <w:lvl w:ilvl="0" w:tplc="A95805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556D85"/>
    <w:multiLevelType w:val="hybridMultilevel"/>
    <w:tmpl w:val="A7C609D8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A459B4"/>
    <w:multiLevelType w:val="hybridMultilevel"/>
    <w:tmpl w:val="296A4E4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7278F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B8123F"/>
    <w:multiLevelType w:val="hybridMultilevel"/>
    <w:tmpl w:val="49383896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29009D5"/>
    <w:multiLevelType w:val="hybridMultilevel"/>
    <w:tmpl w:val="2E7E0EC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3F20BCE"/>
    <w:multiLevelType w:val="hybridMultilevel"/>
    <w:tmpl w:val="3BF220D6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77667F"/>
    <w:multiLevelType w:val="hybridMultilevel"/>
    <w:tmpl w:val="BDBA1456"/>
    <w:lvl w:ilvl="0" w:tplc="0BEA6A44">
      <w:start w:val="3"/>
      <w:numFmt w:val="bullet"/>
      <w:lvlText w:val="-"/>
      <w:lvlJc w:val="left"/>
      <w:pPr>
        <w:ind w:left="1333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05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7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9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1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3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5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7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93" w:hanging="360"/>
      </w:pPr>
      <w:rPr>
        <w:rFonts w:ascii="Wingdings" w:hAnsi="Wingdings" w:hint="default"/>
      </w:rPr>
    </w:lvl>
  </w:abstractNum>
  <w:abstractNum w:abstractNumId="12" w15:restartNumberingAfterBreak="0">
    <w:nsid w:val="428933BA"/>
    <w:multiLevelType w:val="hybridMultilevel"/>
    <w:tmpl w:val="BB2612C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4721C92"/>
    <w:multiLevelType w:val="hybridMultilevel"/>
    <w:tmpl w:val="7B445302"/>
    <w:lvl w:ilvl="0" w:tplc="0BEA6A44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961BD4"/>
    <w:multiLevelType w:val="hybridMultilevel"/>
    <w:tmpl w:val="20AE0BCE"/>
    <w:lvl w:ilvl="0" w:tplc="0BEA6A44">
      <w:start w:val="3"/>
      <w:numFmt w:val="bullet"/>
      <w:lvlText w:val="-"/>
      <w:lvlJc w:val="left"/>
      <w:pPr>
        <w:ind w:left="1156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5" w15:restartNumberingAfterBreak="0">
    <w:nsid w:val="48727763"/>
    <w:multiLevelType w:val="hybridMultilevel"/>
    <w:tmpl w:val="A9C0BAA6"/>
    <w:lvl w:ilvl="0" w:tplc="0BEA6A4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 w:hint="default"/>
      </w:rPr>
    </w:lvl>
    <w:lvl w:ilvl="1" w:tplc="B4E68A1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F2292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CE172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2565A1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608A42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0AF2A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5619B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ACE60B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58181F"/>
    <w:multiLevelType w:val="hybridMultilevel"/>
    <w:tmpl w:val="9DEE377A"/>
    <w:lvl w:ilvl="0" w:tplc="A95805CA">
      <w:start w:val="1"/>
      <w:numFmt w:val="decimal"/>
      <w:lvlText w:val="(%1)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56804794"/>
    <w:multiLevelType w:val="hybridMultilevel"/>
    <w:tmpl w:val="9934F33A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C8D5513"/>
    <w:multiLevelType w:val="hybridMultilevel"/>
    <w:tmpl w:val="E20C6BD4"/>
    <w:lvl w:ilvl="0" w:tplc="041B000F">
      <w:start w:val="1"/>
      <w:numFmt w:val="decimal"/>
      <w:lvlText w:val="%1."/>
      <w:lvlJc w:val="left"/>
      <w:pPr>
        <w:ind w:left="78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DD4A3B"/>
    <w:multiLevelType w:val="hybridMultilevel"/>
    <w:tmpl w:val="DE02A6F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EA6A44">
      <w:start w:val="3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4664A1"/>
    <w:multiLevelType w:val="hybridMultilevel"/>
    <w:tmpl w:val="7180D4DC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F193F"/>
    <w:multiLevelType w:val="hybridMultilevel"/>
    <w:tmpl w:val="074AEA7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646606C"/>
    <w:multiLevelType w:val="hybridMultilevel"/>
    <w:tmpl w:val="D94CD37A"/>
    <w:lvl w:ilvl="0" w:tplc="0BEA6A44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EE7849"/>
    <w:multiLevelType w:val="hybridMultilevel"/>
    <w:tmpl w:val="60FADCBE"/>
    <w:lvl w:ilvl="0" w:tplc="36AE42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65349B"/>
    <w:multiLevelType w:val="hybridMultilevel"/>
    <w:tmpl w:val="12D4A92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0FA795F"/>
    <w:multiLevelType w:val="hybridMultilevel"/>
    <w:tmpl w:val="45704AC8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587967"/>
    <w:multiLevelType w:val="hybridMultilevel"/>
    <w:tmpl w:val="8458C0B6"/>
    <w:lvl w:ilvl="0" w:tplc="A95805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263DD8"/>
    <w:multiLevelType w:val="hybridMultilevel"/>
    <w:tmpl w:val="592C54E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22298045">
    <w:abstractNumId w:val="25"/>
  </w:num>
  <w:num w:numId="2" w16cid:durableId="1544900486">
    <w:abstractNumId w:val="14"/>
  </w:num>
  <w:num w:numId="3" w16cid:durableId="956136960">
    <w:abstractNumId w:val="20"/>
  </w:num>
  <w:num w:numId="4" w16cid:durableId="492070896">
    <w:abstractNumId w:val="2"/>
  </w:num>
  <w:num w:numId="5" w16cid:durableId="351417941">
    <w:abstractNumId w:val="23"/>
  </w:num>
  <w:num w:numId="6" w16cid:durableId="176578362">
    <w:abstractNumId w:val="0"/>
  </w:num>
  <w:num w:numId="7" w16cid:durableId="872496343">
    <w:abstractNumId w:val="8"/>
  </w:num>
  <w:num w:numId="8" w16cid:durableId="1862740577">
    <w:abstractNumId w:val="5"/>
  </w:num>
  <w:num w:numId="9" w16cid:durableId="142740380">
    <w:abstractNumId w:val="11"/>
  </w:num>
  <w:num w:numId="10" w16cid:durableId="422455728">
    <w:abstractNumId w:val="4"/>
  </w:num>
  <w:num w:numId="11" w16cid:durableId="1826512609">
    <w:abstractNumId w:val="22"/>
  </w:num>
  <w:num w:numId="12" w16cid:durableId="512112442">
    <w:abstractNumId w:val="26"/>
  </w:num>
  <w:num w:numId="13" w16cid:durableId="1509177724">
    <w:abstractNumId w:val="16"/>
  </w:num>
  <w:num w:numId="14" w16cid:durableId="375087988">
    <w:abstractNumId w:val="18"/>
  </w:num>
  <w:num w:numId="15" w16cid:durableId="472262520">
    <w:abstractNumId w:val="1"/>
  </w:num>
  <w:num w:numId="16" w16cid:durableId="1783180916">
    <w:abstractNumId w:val="7"/>
  </w:num>
  <w:num w:numId="17" w16cid:durableId="1102216679">
    <w:abstractNumId w:val="19"/>
  </w:num>
  <w:num w:numId="18" w16cid:durableId="1283538928">
    <w:abstractNumId w:val="15"/>
  </w:num>
  <w:num w:numId="19" w16cid:durableId="404765432">
    <w:abstractNumId w:val="13"/>
  </w:num>
  <w:num w:numId="20" w16cid:durableId="420957984">
    <w:abstractNumId w:val="10"/>
  </w:num>
  <w:num w:numId="21" w16cid:durableId="753433130">
    <w:abstractNumId w:val="12"/>
  </w:num>
  <w:num w:numId="22" w16cid:durableId="2139030761">
    <w:abstractNumId w:val="6"/>
  </w:num>
  <w:num w:numId="23" w16cid:durableId="1566183912">
    <w:abstractNumId w:val="9"/>
  </w:num>
  <w:num w:numId="24" w16cid:durableId="722798353">
    <w:abstractNumId w:val="17"/>
  </w:num>
  <w:num w:numId="25" w16cid:durableId="1451322849">
    <w:abstractNumId w:val="27"/>
  </w:num>
  <w:num w:numId="26" w16cid:durableId="1616450651">
    <w:abstractNumId w:val="24"/>
  </w:num>
  <w:num w:numId="27" w16cid:durableId="1371691047">
    <w:abstractNumId w:val="3"/>
  </w:num>
  <w:num w:numId="28" w16cid:durableId="1309556047">
    <w:abstractNumId w:val="2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proofState w:spelling="clean" w:grammar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F10"/>
    <w:rsid w:val="00004CEC"/>
    <w:rsid w:val="000064DE"/>
    <w:rsid w:val="00033EBF"/>
    <w:rsid w:val="000460AF"/>
    <w:rsid w:val="00055DB8"/>
    <w:rsid w:val="00056EA1"/>
    <w:rsid w:val="00072F3D"/>
    <w:rsid w:val="000756C8"/>
    <w:rsid w:val="000861F2"/>
    <w:rsid w:val="000927C3"/>
    <w:rsid w:val="00095CD0"/>
    <w:rsid w:val="000A143B"/>
    <w:rsid w:val="000D02F6"/>
    <w:rsid w:val="000E4DB9"/>
    <w:rsid w:val="000E5E00"/>
    <w:rsid w:val="000F194B"/>
    <w:rsid w:val="001101C5"/>
    <w:rsid w:val="00120D54"/>
    <w:rsid w:val="00141DD3"/>
    <w:rsid w:val="0016021B"/>
    <w:rsid w:val="00161A20"/>
    <w:rsid w:val="00162B9B"/>
    <w:rsid w:val="00171B7E"/>
    <w:rsid w:val="0018617F"/>
    <w:rsid w:val="001912CC"/>
    <w:rsid w:val="001B276D"/>
    <w:rsid w:val="001B7DA8"/>
    <w:rsid w:val="001D76DB"/>
    <w:rsid w:val="001F6A0B"/>
    <w:rsid w:val="00200092"/>
    <w:rsid w:val="00200096"/>
    <w:rsid w:val="00206534"/>
    <w:rsid w:val="002202C1"/>
    <w:rsid w:val="00222362"/>
    <w:rsid w:val="0025288C"/>
    <w:rsid w:val="00255FBE"/>
    <w:rsid w:val="002636E4"/>
    <w:rsid w:val="0027049D"/>
    <w:rsid w:val="0027283E"/>
    <w:rsid w:val="00276E79"/>
    <w:rsid w:val="00287B84"/>
    <w:rsid w:val="00292A8B"/>
    <w:rsid w:val="002D4AB1"/>
    <w:rsid w:val="002E312F"/>
    <w:rsid w:val="002E44D0"/>
    <w:rsid w:val="002E4A4F"/>
    <w:rsid w:val="002F2A14"/>
    <w:rsid w:val="002F46B6"/>
    <w:rsid w:val="002F5265"/>
    <w:rsid w:val="002F683D"/>
    <w:rsid w:val="002F6B2D"/>
    <w:rsid w:val="0030024F"/>
    <w:rsid w:val="00304351"/>
    <w:rsid w:val="00315AFA"/>
    <w:rsid w:val="00320EC8"/>
    <w:rsid w:val="00324D69"/>
    <w:rsid w:val="00334301"/>
    <w:rsid w:val="00382D3C"/>
    <w:rsid w:val="0039083E"/>
    <w:rsid w:val="00390DF9"/>
    <w:rsid w:val="00395821"/>
    <w:rsid w:val="003B58C3"/>
    <w:rsid w:val="003D56E8"/>
    <w:rsid w:val="003E1F8B"/>
    <w:rsid w:val="003E6991"/>
    <w:rsid w:val="004061CB"/>
    <w:rsid w:val="00426422"/>
    <w:rsid w:val="00434120"/>
    <w:rsid w:val="004426B4"/>
    <w:rsid w:val="00446A68"/>
    <w:rsid w:val="00462F10"/>
    <w:rsid w:val="00474FDA"/>
    <w:rsid w:val="004C47BD"/>
    <w:rsid w:val="004D6B21"/>
    <w:rsid w:val="004E31E8"/>
    <w:rsid w:val="004E4261"/>
    <w:rsid w:val="00523FFE"/>
    <w:rsid w:val="005355E8"/>
    <w:rsid w:val="005832E5"/>
    <w:rsid w:val="00584828"/>
    <w:rsid w:val="00591659"/>
    <w:rsid w:val="005A1F36"/>
    <w:rsid w:val="005A4A22"/>
    <w:rsid w:val="005D13C8"/>
    <w:rsid w:val="005D5519"/>
    <w:rsid w:val="005E275B"/>
    <w:rsid w:val="005E3771"/>
    <w:rsid w:val="00615942"/>
    <w:rsid w:val="00617A71"/>
    <w:rsid w:val="00624FA8"/>
    <w:rsid w:val="00630B68"/>
    <w:rsid w:val="00634FB8"/>
    <w:rsid w:val="00643378"/>
    <w:rsid w:val="0066368E"/>
    <w:rsid w:val="006867BA"/>
    <w:rsid w:val="006D46F6"/>
    <w:rsid w:val="006D4FC5"/>
    <w:rsid w:val="006E10D9"/>
    <w:rsid w:val="00707956"/>
    <w:rsid w:val="00722200"/>
    <w:rsid w:val="0072261A"/>
    <w:rsid w:val="00727F77"/>
    <w:rsid w:val="00731D0A"/>
    <w:rsid w:val="0073361B"/>
    <w:rsid w:val="00742102"/>
    <w:rsid w:val="00752394"/>
    <w:rsid w:val="00753139"/>
    <w:rsid w:val="00760CBD"/>
    <w:rsid w:val="00764CA3"/>
    <w:rsid w:val="00771350"/>
    <w:rsid w:val="00775856"/>
    <w:rsid w:val="0078481B"/>
    <w:rsid w:val="00793EFD"/>
    <w:rsid w:val="00794886"/>
    <w:rsid w:val="007A66DD"/>
    <w:rsid w:val="007D368A"/>
    <w:rsid w:val="007F26A8"/>
    <w:rsid w:val="007F745D"/>
    <w:rsid w:val="00802ACC"/>
    <w:rsid w:val="008038E1"/>
    <w:rsid w:val="00816D99"/>
    <w:rsid w:val="0082277F"/>
    <w:rsid w:val="0082560F"/>
    <w:rsid w:val="00833E62"/>
    <w:rsid w:val="0083464B"/>
    <w:rsid w:val="008531F9"/>
    <w:rsid w:val="00874497"/>
    <w:rsid w:val="0087638B"/>
    <w:rsid w:val="00890979"/>
    <w:rsid w:val="008916E4"/>
    <w:rsid w:val="008921B1"/>
    <w:rsid w:val="008A017B"/>
    <w:rsid w:val="008A5815"/>
    <w:rsid w:val="008B7594"/>
    <w:rsid w:val="008C242D"/>
    <w:rsid w:val="008C2D98"/>
    <w:rsid w:val="008C2E4B"/>
    <w:rsid w:val="008E15D9"/>
    <w:rsid w:val="008F5FF8"/>
    <w:rsid w:val="008F791E"/>
    <w:rsid w:val="00914051"/>
    <w:rsid w:val="009225D4"/>
    <w:rsid w:val="009232B1"/>
    <w:rsid w:val="00923BC7"/>
    <w:rsid w:val="009413FE"/>
    <w:rsid w:val="009445D4"/>
    <w:rsid w:val="00964F3B"/>
    <w:rsid w:val="00972921"/>
    <w:rsid w:val="00983928"/>
    <w:rsid w:val="0098393A"/>
    <w:rsid w:val="00990B52"/>
    <w:rsid w:val="009A31A6"/>
    <w:rsid w:val="009B0820"/>
    <w:rsid w:val="009B4F69"/>
    <w:rsid w:val="009B59D5"/>
    <w:rsid w:val="009C0F79"/>
    <w:rsid w:val="009D4396"/>
    <w:rsid w:val="009F13FC"/>
    <w:rsid w:val="009F426B"/>
    <w:rsid w:val="00A07FD8"/>
    <w:rsid w:val="00A42E15"/>
    <w:rsid w:val="00A46916"/>
    <w:rsid w:val="00A51CBA"/>
    <w:rsid w:val="00A620C8"/>
    <w:rsid w:val="00A62BE8"/>
    <w:rsid w:val="00A6767D"/>
    <w:rsid w:val="00A67CE7"/>
    <w:rsid w:val="00A70C9A"/>
    <w:rsid w:val="00A830F7"/>
    <w:rsid w:val="00AC6130"/>
    <w:rsid w:val="00AD457D"/>
    <w:rsid w:val="00AF3790"/>
    <w:rsid w:val="00B03E24"/>
    <w:rsid w:val="00B0508A"/>
    <w:rsid w:val="00B11B11"/>
    <w:rsid w:val="00B258BB"/>
    <w:rsid w:val="00B47D70"/>
    <w:rsid w:val="00B50473"/>
    <w:rsid w:val="00B56A95"/>
    <w:rsid w:val="00B755F0"/>
    <w:rsid w:val="00B841D2"/>
    <w:rsid w:val="00B91C3E"/>
    <w:rsid w:val="00B971BA"/>
    <w:rsid w:val="00BA0345"/>
    <w:rsid w:val="00BA5AD4"/>
    <w:rsid w:val="00BD15E7"/>
    <w:rsid w:val="00BE57C0"/>
    <w:rsid w:val="00BF7F95"/>
    <w:rsid w:val="00C07A21"/>
    <w:rsid w:val="00C16C7B"/>
    <w:rsid w:val="00C23B5F"/>
    <w:rsid w:val="00C536AC"/>
    <w:rsid w:val="00C64AE2"/>
    <w:rsid w:val="00C65B18"/>
    <w:rsid w:val="00C91758"/>
    <w:rsid w:val="00C941E3"/>
    <w:rsid w:val="00CA03CC"/>
    <w:rsid w:val="00CC1603"/>
    <w:rsid w:val="00CD4C92"/>
    <w:rsid w:val="00CF1BC4"/>
    <w:rsid w:val="00CF7A5B"/>
    <w:rsid w:val="00D07ACF"/>
    <w:rsid w:val="00D13A3B"/>
    <w:rsid w:val="00D15ABC"/>
    <w:rsid w:val="00D2376C"/>
    <w:rsid w:val="00D35EC4"/>
    <w:rsid w:val="00D368E9"/>
    <w:rsid w:val="00D375DF"/>
    <w:rsid w:val="00D37A7F"/>
    <w:rsid w:val="00D56FDB"/>
    <w:rsid w:val="00D7423F"/>
    <w:rsid w:val="00D90F50"/>
    <w:rsid w:val="00D96EE7"/>
    <w:rsid w:val="00DA2C9D"/>
    <w:rsid w:val="00DA77A7"/>
    <w:rsid w:val="00DB0E0B"/>
    <w:rsid w:val="00DB6AFB"/>
    <w:rsid w:val="00DC1D4E"/>
    <w:rsid w:val="00DC20DE"/>
    <w:rsid w:val="00DF2C6D"/>
    <w:rsid w:val="00DF4517"/>
    <w:rsid w:val="00DF72B8"/>
    <w:rsid w:val="00E06887"/>
    <w:rsid w:val="00E35FB2"/>
    <w:rsid w:val="00E46CF0"/>
    <w:rsid w:val="00E50B45"/>
    <w:rsid w:val="00E83FC8"/>
    <w:rsid w:val="00E90C1C"/>
    <w:rsid w:val="00E95EAB"/>
    <w:rsid w:val="00E972AB"/>
    <w:rsid w:val="00EB3CD2"/>
    <w:rsid w:val="00EC221D"/>
    <w:rsid w:val="00EC5838"/>
    <w:rsid w:val="00EE34D7"/>
    <w:rsid w:val="00EF0BBD"/>
    <w:rsid w:val="00F01EB1"/>
    <w:rsid w:val="00F04B1C"/>
    <w:rsid w:val="00F0705A"/>
    <w:rsid w:val="00F23BA1"/>
    <w:rsid w:val="00F26DE7"/>
    <w:rsid w:val="00F336ED"/>
    <w:rsid w:val="00F43ABB"/>
    <w:rsid w:val="00F47760"/>
    <w:rsid w:val="00F74E97"/>
    <w:rsid w:val="00F81956"/>
    <w:rsid w:val="00F81FB7"/>
    <w:rsid w:val="00F85B16"/>
    <w:rsid w:val="00F94211"/>
    <w:rsid w:val="00FB2AAE"/>
    <w:rsid w:val="00FB49A4"/>
    <w:rsid w:val="00FD0971"/>
    <w:rsid w:val="00FE38B9"/>
    <w:rsid w:val="00FE47F0"/>
    <w:rsid w:val="00FF1B6C"/>
    <w:rsid w:val="00FF22D5"/>
    <w:rsid w:val="00FF36F2"/>
    <w:rsid w:val="00FF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2630997"/>
  <w14:defaultImageDpi w14:val="32767"/>
  <w15:chartTrackingRefBased/>
  <w15:docId w15:val="{EC23F082-E9A6-4535-A36B-342C77871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91758"/>
    <w:rPr>
      <w:lang w:val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643378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643378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BasicParagraph">
    <w:name w:val="[Basic Paragraph]"/>
    <w:basedOn w:val="Normlny"/>
    <w:link w:val="BasicParagraphChar"/>
    <w:uiPriority w:val="99"/>
    <w:rsid w:val="001F6A0B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RZNadpis-tlaovsprva">
    <w:name w:val="RÚZ Nadpis - tlačová správa"/>
    <w:link w:val="RZNadpis-tlaovsprvaChar"/>
    <w:qFormat/>
    <w:rsid w:val="001F6A0B"/>
    <w:pPr>
      <w:jc w:val="both"/>
    </w:pPr>
    <w:rPr>
      <w:rFonts w:ascii="Barlow Condensed" w:hAnsi="Barlow Condensed" w:cs="Barlow Condensed"/>
      <w:b/>
      <w:bCs/>
      <w:color w:val="000000"/>
      <w:sz w:val="24"/>
      <w:szCs w:val="24"/>
      <w:lang w:val="sk-SK"/>
    </w:rPr>
  </w:style>
  <w:style w:type="paragraph" w:customStyle="1" w:styleId="RZDtum-tlaovsprva">
    <w:name w:val="RÚZ Dátum - tlačová správa"/>
    <w:link w:val="RZDtum-tlaovsprvaChar"/>
    <w:qFormat/>
    <w:rsid w:val="00F85B16"/>
    <w:pPr>
      <w:spacing w:before="28"/>
      <w:jc w:val="both"/>
    </w:pPr>
    <w:rPr>
      <w:rFonts w:ascii="Roboto Condensed" w:hAnsi="Roboto Condensed" w:cs="Roboto Condensed"/>
      <w:b/>
      <w:bCs/>
      <w:color w:val="000000"/>
      <w:sz w:val="16"/>
      <w:szCs w:val="16"/>
      <w:lang w:val="sk-SK"/>
    </w:rPr>
  </w:style>
  <w:style w:type="character" w:customStyle="1" w:styleId="RZNadpis-tlaovsprvaChar">
    <w:name w:val="RÚZ Nadpis - tlačová správa Char"/>
    <w:basedOn w:val="Predvolenpsmoodseku"/>
    <w:link w:val="RZNadpis-tlaovsprva"/>
    <w:rsid w:val="001F6A0B"/>
    <w:rPr>
      <w:rFonts w:ascii="Barlow Condensed" w:hAnsi="Barlow Condensed" w:cs="Barlow Condensed"/>
      <w:b/>
      <w:bCs/>
      <w:color w:val="000000"/>
      <w:sz w:val="24"/>
      <w:szCs w:val="24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F819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BasicParagraphChar">
    <w:name w:val="[Basic Paragraph] Char"/>
    <w:basedOn w:val="Predvolenpsmoodseku"/>
    <w:link w:val="BasicParagraph"/>
    <w:uiPriority w:val="99"/>
    <w:rsid w:val="00874497"/>
    <w:rPr>
      <w:rFonts w:ascii="Minion Pro" w:hAnsi="Minion Pro" w:cs="Minion Pro"/>
      <w:color w:val="000000"/>
      <w:sz w:val="24"/>
      <w:szCs w:val="24"/>
    </w:rPr>
  </w:style>
  <w:style w:type="character" w:customStyle="1" w:styleId="RZDtum-tlaovsprvaChar">
    <w:name w:val="RÚZ Dátum - tlačová správa Char"/>
    <w:basedOn w:val="BasicParagraphChar"/>
    <w:link w:val="RZDtum-tlaovsprva"/>
    <w:rsid w:val="00F85B16"/>
    <w:rPr>
      <w:rFonts w:ascii="Roboto Condensed" w:hAnsi="Roboto Condensed" w:cs="Roboto Condensed"/>
      <w:b/>
      <w:bCs/>
      <w:color w:val="000000"/>
      <w:sz w:val="16"/>
      <w:szCs w:val="16"/>
      <w:lang w:val="sk-SK"/>
    </w:rPr>
  </w:style>
  <w:style w:type="character" w:customStyle="1" w:styleId="HlavikaChar">
    <w:name w:val="Hlavička Char"/>
    <w:basedOn w:val="Predvolenpsmoodseku"/>
    <w:link w:val="Hlavika"/>
    <w:uiPriority w:val="99"/>
    <w:rsid w:val="00F81956"/>
  </w:style>
  <w:style w:type="paragraph" w:styleId="Pta">
    <w:name w:val="footer"/>
    <w:basedOn w:val="Normlny"/>
    <w:link w:val="PtaChar"/>
    <w:uiPriority w:val="99"/>
    <w:unhideWhenUsed/>
    <w:rsid w:val="00F819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81956"/>
  </w:style>
  <w:style w:type="character" w:styleId="Zstupntext">
    <w:name w:val="Placeholder Text"/>
    <w:basedOn w:val="Predvolenpsmoodseku"/>
    <w:uiPriority w:val="99"/>
    <w:semiHidden/>
    <w:rsid w:val="00793EFD"/>
    <w:rPr>
      <w:color w:val="808080"/>
    </w:rPr>
  </w:style>
  <w:style w:type="paragraph" w:customStyle="1" w:styleId="RZPerex">
    <w:name w:val="RÚZ Perex"/>
    <w:basedOn w:val="RZTelo"/>
    <w:link w:val="RZPerexChar"/>
    <w:qFormat/>
    <w:rsid w:val="009F13FC"/>
    <w:pPr>
      <w:autoSpaceDE w:val="0"/>
      <w:autoSpaceDN w:val="0"/>
      <w:adjustRightInd w:val="0"/>
      <w:spacing w:before="227"/>
      <w:textAlignment w:val="center"/>
    </w:pPr>
    <w:rPr>
      <w:b/>
      <w:bCs/>
    </w:rPr>
  </w:style>
  <w:style w:type="character" w:styleId="Hypertextovprepojenie">
    <w:name w:val="Hyperlink"/>
    <w:basedOn w:val="Predvolenpsmoodseku"/>
    <w:uiPriority w:val="99"/>
    <w:unhideWhenUsed/>
    <w:rsid w:val="002F6B2D"/>
    <w:rPr>
      <w:color w:val="0000FF"/>
      <w:u w:val="single"/>
    </w:rPr>
  </w:style>
  <w:style w:type="paragraph" w:customStyle="1" w:styleId="RZTelo">
    <w:name w:val="RÚZ Telo"/>
    <w:link w:val="RZTeloChar"/>
    <w:qFormat/>
    <w:rsid w:val="00F01EB1"/>
    <w:pPr>
      <w:spacing w:after="113" w:line="288" w:lineRule="auto"/>
      <w:jc w:val="both"/>
    </w:pPr>
    <w:rPr>
      <w:rFonts w:ascii="Roboto Light" w:hAnsi="Roboto Light" w:cs="Roboto"/>
      <w:color w:val="000000"/>
      <w:sz w:val="18"/>
      <w:szCs w:val="17"/>
      <w:lang w:val="sk-SK"/>
    </w:rPr>
  </w:style>
  <w:style w:type="paragraph" w:customStyle="1" w:styleId="RZKontakty-tlaovsprva">
    <w:name w:val="RÚZ Kontakty - tlačová správa"/>
    <w:basedOn w:val="RZTelo"/>
    <w:link w:val="RZKontakty-tlaovsprvaChar"/>
    <w:qFormat/>
    <w:rsid w:val="002F6B2D"/>
    <w:pPr>
      <w:spacing w:after="0"/>
      <w:jc w:val="left"/>
    </w:pPr>
  </w:style>
  <w:style w:type="table" w:styleId="Mriekatabuky">
    <w:name w:val="Table Grid"/>
    <w:basedOn w:val="Normlnatabuka"/>
    <w:uiPriority w:val="39"/>
    <w:rsid w:val="002F6B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ZCitt">
    <w:name w:val="RÚZ Citát"/>
    <w:basedOn w:val="RZTelo"/>
    <w:link w:val="RZCittChar"/>
    <w:qFormat/>
    <w:rsid w:val="001D76DB"/>
    <w:pPr>
      <w:autoSpaceDE w:val="0"/>
      <w:autoSpaceDN w:val="0"/>
      <w:adjustRightInd w:val="0"/>
      <w:textAlignment w:val="center"/>
    </w:pPr>
    <w:rPr>
      <w:b/>
      <w:i/>
      <w:iCs/>
    </w:rPr>
  </w:style>
  <w:style w:type="character" w:customStyle="1" w:styleId="RZTeloChar">
    <w:name w:val="RÚZ Telo Char"/>
    <w:basedOn w:val="Predvolenpsmoodseku"/>
    <w:link w:val="RZTelo"/>
    <w:rsid w:val="00F01EB1"/>
    <w:rPr>
      <w:rFonts w:ascii="Roboto Light" w:hAnsi="Roboto Light" w:cs="Roboto"/>
      <w:color w:val="000000"/>
      <w:sz w:val="18"/>
      <w:szCs w:val="17"/>
      <w:lang w:val="sk-SK"/>
    </w:rPr>
  </w:style>
  <w:style w:type="character" w:customStyle="1" w:styleId="RZCittChar">
    <w:name w:val="RÚZ Citát Char"/>
    <w:basedOn w:val="Predvolenpsmoodseku"/>
    <w:link w:val="RZCitt"/>
    <w:rsid w:val="001D76DB"/>
    <w:rPr>
      <w:rFonts w:ascii="Roboto Light" w:hAnsi="Roboto Light" w:cs="Roboto"/>
      <w:b/>
      <w:i/>
      <w:iCs/>
      <w:color w:val="000000"/>
      <w:sz w:val="18"/>
      <w:szCs w:val="17"/>
      <w:lang w:val="sk-SK"/>
    </w:rPr>
  </w:style>
  <w:style w:type="character" w:customStyle="1" w:styleId="RZPerexChar">
    <w:name w:val="RÚZ Perex Char"/>
    <w:basedOn w:val="BasicParagraphChar"/>
    <w:link w:val="RZPerex"/>
    <w:rsid w:val="009F13FC"/>
    <w:rPr>
      <w:rFonts w:ascii="Roboto" w:hAnsi="Roboto" w:cs="Roboto"/>
      <w:b/>
      <w:bCs/>
      <w:color w:val="000000"/>
      <w:sz w:val="17"/>
      <w:szCs w:val="17"/>
      <w:lang w:val="sk-SK"/>
    </w:rPr>
  </w:style>
  <w:style w:type="character" w:customStyle="1" w:styleId="RZKontakty-tlaovsprvaChar">
    <w:name w:val="RÚZ Kontakty - tlačová správa Char"/>
    <w:basedOn w:val="RZTeloChar"/>
    <w:link w:val="RZKontakty-tlaovsprva"/>
    <w:rsid w:val="002F6B2D"/>
    <w:rPr>
      <w:rFonts w:ascii="Roboto" w:hAnsi="Roboto" w:cs="Roboto"/>
      <w:color w:val="000000"/>
      <w:sz w:val="17"/>
      <w:szCs w:val="17"/>
      <w:lang w:val="sk-SK"/>
    </w:rPr>
  </w:style>
  <w:style w:type="character" w:styleId="Nevyrieenzmienka">
    <w:name w:val="Unresolved Mention"/>
    <w:basedOn w:val="Predvolenpsmoodseku"/>
    <w:uiPriority w:val="99"/>
    <w:semiHidden/>
    <w:unhideWhenUsed/>
    <w:rsid w:val="002F6B2D"/>
    <w:rPr>
      <w:color w:val="605E5C"/>
      <w:shd w:val="clear" w:color="auto" w:fill="E1DFDD"/>
    </w:rPr>
  </w:style>
  <w:style w:type="paragraph" w:customStyle="1" w:styleId="RZHlavicka">
    <w:name w:val="RÚZ Hlavicka"/>
    <w:link w:val="RZHlavickaChar"/>
    <w:qFormat/>
    <w:rsid w:val="00F01EB1"/>
    <w:pPr>
      <w:spacing w:line="240" w:lineRule="auto"/>
      <w:jc w:val="right"/>
    </w:pPr>
    <w:rPr>
      <w:rFonts w:ascii="Roboto" w:hAnsi="Roboto" w:cs="Roboto"/>
      <w:color w:val="000000"/>
      <w:sz w:val="13"/>
      <w:szCs w:val="17"/>
      <w:lang w:val="sk-SK"/>
    </w:rPr>
  </w:style>
  <w:style w:type="paragraph" w:customStyle="1" w:styleId="RZPta-lenPartneri">
    <w:name w:val="RÚZ Päta - Člen/Partneri"/>
    <w:basedOn w:val="RZHlavicka"/>
    <w:link w:val="RZPta-lenPartneriChar"/>
    <w:qFormat/>
    <w:rsid w:val="001912CC"/>
    <w:pPr>
      <w:spacing w:after="113"/>
      <w:jc w:val="left"/>
    </w:pPr>
    <w:rPr>
      <w:noProof/>
      <w:color w:val="DBDCDE"/>
    </w:rPr>
  </w:style>
  <w:style w:type="character" w:customStyle="1" w:styleId="RZHlavickaChar">
    <w:name w:val="RÚZ Hlavicka Char"/>
    <w:basedOn w:val="RZTeloChar"/>
    <w:link w:val="RZHlavicka"/>
    <w:rsid w:val="00F01EB1"/>
    <w:rPr>
      <w:rFonts w:ascii="Roboto Light" w:hAnsi="Roboto Light" w:cs="Roboto"/>
      <w:color w:val="000000"/>
      <w:sz w:val="13"/>
      <w:szCs w:val="17"/>
      <w:lang w:val="sk-SK"/>
    </w:rPr>
  </w:style>
  <w:style w:type="character" w:customStyle="1" w:styleId="RZPta-lenPartneriChar">
    <w:name w:val="RÚZ Päta - Člen/Partneri Char"/>
    <w:basedOn w:val="RZHlavickaChar"/>
    <w:link w:val="RZPta-lenPartneri"/>
    <w:rsid w:val="001912CC"/>
    <w:rPr>
      <w:rFonts w:ascii="Roboto" w:hAnsi="Roboto" w:cs="Roboto"/>
      <w:noProof/>
      <w:color w:val="DBDCDE"/>
      <w:sz w:val="13"/>
      <w:szCs w:val="17"/>
      <w:lang w:val="sk-SK"/>
    </w:rPr>
  </w:style>
  <w:style w:type="paragraph" w:customStyle="1" w:styleId="RZPodnadpis">
    <w:name w:val="RÚZ Podnadpis"/>
    <w:link w:val="RZPodnadpisChar"/>
    <w:qFormat/>
    <w:rsid w:val="00F01EB1"/>
    <w:pPr>
      <w:autoSpaceDE w:val="0"/>
      <w:autoSpaceDN w:val="0"/>
      <w:adjustRightInd w:val="0"/>
      <w:spacing w:before="40" w:after="113" w:line="264" w:lineRule="auto"/>
      <w:jc w:val="both"/>
      <w:textAlignment w:val="center"/>
    </w:pPr>
    <w:rPr>
      <w:rFonts w:ascii="Barlow" w:hAnsi="Barlow" w:cs="Barlow"/>
      <w:b/>
      <w:bCs/>
      <w:color w:val="000000"/>
      <w:szCs w:val="20"/>
      <w:lang w:val="sk-SK"/>
    </w:rPr>
  </w:style>
  <w:style w:type="paragraph" w:customStyle="1" w:styleId="RZHlavnnadpis">
    <w:name w:val="RÚZ Hlavný nadpis"/>
    <w:link w:val="RZHlavnnadpisChar"/>
    <w:qFormat/>
    <w:rsid w:val="00FF36F2"/>
    <w:pPr>
      <w:autoSpaceDE w:val="0"/>
      <w:autoSpaceDN w:val="0"/>
      <w:adjustRightInd w:val="0"/>
      <w:spacing w:after="0" w:line="240" w:lineRule="auto"/>
      <w:jc w:val="both"/>
      <w:textAlignment w:val="center"/>
    </w:pPr>
    <w:rPr>
      <w:rFonts w:ascii="Barlow Condensed" w:hAnsi="Barlow Condensed" w:cs="Barlow Condensed"/>
      <w:b/>
      <w:bCs/>
      <w:caps/>
      <w:color w:val="000000"/>
      <w:sz w:val="28"/>
      <w:szCs w:val="28"/>
      <w:lang w:val="sk-SK"/>
    </w:rPr>
  </w:style>
  <w:style w:type="character" w:customStyle="1" w:styleId="RZPodnadpisChar">
    <w:name w:val="RÚZ Podnadpis Char"/>
    <w:basedOn w:val="Predvolenpsmoodseku"/>
    <w:link w:val="RZPodnadpis"/>
    <w:rsid w:val="00F01EB1"/>
    <w:rPr>
      <w:rFonts w:ascii="Barlow" w:hAnsi="Barlow" w:cs="Barlow"/>
      <w:b/>
      <w:bCs/>
      <w:color w:val="000000"/>
      <w:szCs w:val="20"/>
      <w:lang w:val="sk-SK"/>
    </w:rPr>
  </w:style>
  <w:style w:type="character" w:customStyle="1" w:styleId="RZHlavnnadpisChar">
    <w:name w:val="RÚZ Hlavný nadpis Char"/>
    <w:basedOn w:val="Predvolenpsmoodseku"/>
    <w:link w:val="RZHlavnnadpis"/>
    <w:rsid w:val="00FF36F2"/>
    <w:rPr>
      <w:rFonts w:ascii="Barlow Condensed" w:hAnsi="Barlow Condensed" w:cs="Barlow Condensed"/>
      <w:b/>
      <w:bCs/>
      <w:caps/>
      <w:color w:val="000000"/>
      <w:sz w:val="28"/>
      <w:szCs w:val="28"/>
      <w:lang w:val="sk-SK"/>
    </w:rPr>
  </w:style>
  <w:style w:type="paragraph" w:customStyle="1" w:styleId="RZPta-lenPartneriviaclog">
    <w:name w:val="RÚZ Päta - Člen + Partneri (viac log)"/>
    <w:basedOn w:val="RZPta-lenPartneri"/>
    <w:link w:val="RZPta-lenPartneriviaclogChar"/>
    <w:qFormat/>
    <w:rsid w:val="002F5265"/>
    <w:pPr>
      <w:tabs>
        <w:tab w:val="left" w:pos="5602"/>
        <w:tab w:val="left" w:pos="6436"/>
      </w:tabs>
      <w:spacing w:before="1410" w:after="0"/>
    </w:pPr>
  </w:style>
  <w:style w:type="character" w:customStyle="1" w:styleId="RZPta-lenPartneriviaclogChar">
    <w:name w:val="RÚZ Päta - Člen + Partneri (viac log) Char"/>
    <w:basedOn w:val="RZPta-lenPartneriChar"/>
    <w:link w:val="RZPta-lenPartneriviaclog"/>
    <w:rsid w:val="002F5265"/>
    <w:rPr>
      <w:rFonts w:ascii="Roboto" w:hAnsi="Roboto" w:cs="Roboto"/>
      <w:noProof/>
      <w:color w:val="DBDCDE"/>
      <w:sz w:val="13"/>
      <w:szCs w:val="17"/>
      <w:lang w:val="sk-SK"/>
    </w:rPr>
  </w:style>
  <w:style w:type="paragraph" w:customStyle="1" w:styleId="RZDiplom-nzovdritela">
    <w:name w:val="RÚZ Diplom - názov držitela"/>
    <w:link w:val="RZDiplom-nzovdritelaChar"/>
    <w:qFormat/>
    <w:rsid w:val="005E3771"/>
    <w:pPr>
      <w:autoSpaceDE w:val="0"/>
      <w:autoSpaceDN w:val="0"/>
      <w:adjustRightInd w:val="0"/>
      <w:spacing w:before="720" w:after="880" w:line="120" w:lineRule="auto"/>
      <w:jc w:val="center"/>
      <w:textAlignment w:val="center"/>
    </w:pPr>
    <w:rPr>
      <w:rFonts w:ascii="Barlow" w:hAnsi="Barlow" w:cs="Barlow"/>
      <w:b/>
      <w:bCs/>
      <w:color w:val="1C2653"/>
      <w:sz w:val="64"/>
      <w:szCs w:val="64"/>
      <w:lang w:val="sk-SK"/>
    </w:rPr>
  </w:style>
  <w:style w:type="character" w:customStyle="1" w:styleId="RZDiplom-nzovdritelaChar">
    <w:name w:val="RÚZ Diplom - názov držitela Char"/>
    <w:basedOn w:val="Predvolenpsmoodseku"/>
    <w:link w:val="RZDiplom-nzovdritela"/>
    <w:rsid w:val="005E3771"/>
    <w:rPr>
      <w:rFonts w:ascii="Barlow" w:hAnsi="Barlow" w:cs="Barlow"/>
      <w:b/>
      <w:bCs/>
      <w:color w:val="1C2653"/>
      <w:sz w:val="64"/>
      <w:szCs w:val="64"/>
      <w:lang w:val="sk-SK"/>
    </w:rPr>
  </w:style>
  <w:style w:type="paragraph" w:customStyle="1" w:styleId="RZDiplom-telo">
    <w:name w:val="RÚZ Diplom - telo"/>
    <w:link w:val="RZDiplom-teloChar"/>
    <w:qFormat/>
    <w:rsid w:val="005E3771"/>
    <w:pPr>
      <w:autoSpaceDE w:val="0"/>
      <w:autoSpaceDN w:val="0"/>
      <w:adjustRightInd w:val="0"/>
      <w:spacing w:after="0" w:line="300" w:lineRule="auto"/>
      <w:jc w:val="center"/>
      <w:textAlignment w:val="center"/>
    </w:pPr>
    <w:rPr>
      <w:rFonts w:ascii="Roboto" w:hAnsi="Roboto" w:cs="Roboto"/>
      <w:color w:val="000000"/>
      <w:sz w:val="18"/>
      <w:szCs w:val="18"/>
      <w:lang w:val="sk-SK"/>
    </w:rPr>
  </w:style>
  <w:style w:type="character" w:customStyle="1" w:styleId="RZDiplom-teloChar">
    <w:name w:val="RÚZ Diplom - telo Char"/>
    <w:basedOn w:val="Predvolenpsmoodseku"/>
    <w:link w:val="RZDiplom-telo"/>
    <w:rsid w:val="005E3771"/>
    <w:rPr>
      <w:rFonts w:ascii="Roboto" w:hAnsi="Roboto" w:cs="Roboto"/>
      <w:color w:val="000000"/>
      <w:sz w:val="18"/>
      <w:szCs w:val="18"/>
      <w:lang w:val="sk-SK"/>
    </w:rPr>
  </w:style>
  <w:style w:type="paragraph" w:customStyle="1" w:styleId="RZDiplom-platnosapodpis">
    <w:name w:val="RÚZ Diplom - platnosť a podpis"/>
    <w:basedOn w:val="RZDiplom-telo"/>
    <w:qFormat/>
    <w:rsid w:val="005E3771"/>
    <w:pPr>
      <w:tabs>
        <w:tab w:val="right" w:pos="7370"/>
      </w:tabs>
      <w:spacing w:before="60" w:line="240" w:lineRule="auto"/>
      <w:jc w:val="left"/>
    </w:pPr>
  </w:style>
  <w:style w:type="paragraph" w:customStyle="1" w:styleId="RZDiplom-typdokumentu">
    <w:name w:val="RÚZ Diplom - typ dokumentu"/>
    <w:link w:val="RZDiplom-typdokumentuChar"/>
    <w:qFormat/>
    <w:rsid w:val="005E3771"/>
    <w:pPr>
      <w:autoSpaceDE w:val="0"/>
      <w:autoSpaceDN w:val="0"/>
      <w:adjustRightInd w:val="0"/>
      <w:spacing w:before="760" w:after="880" w:line="120" w:lineRule="auto"/>
      <w:jc w:val="center"/>
      <w:textAlignment w:val="center"/>
    </w:pPr>
    <w:rPr>
      <w:rFonts w:ascii="Barlow Condensed" w:hAnsi="Barlow Condensed" w:cs="Barlow Condensed"/>
      <w:b/>
      <w:bCs/>
      <w:caps/>
      <w:color w:val="1C2653"/>
      <w:sz w:val="90"/>
      <w:szCs w:val="90"/>
      <w:lang w:val="sk-SK"/>
    </w:rPr>
  </w:style>
  <w:style w:type="character" w:customStyle="1" w:styleId="RZDiplom-typdokumentuChar">
    <w:name w:val="RÚZ Diplom - typ dokumentu Char"/>
    <w:basedOn w:val="Predvolenpsmoodseku"/>
    <w:link w:val="RZDiplom-typdokumentu"/>
    <w:rsid w:val="005E3771"/>
    <w:rPr>
      <w:rFonts w:ascii="Barlow Condensed" w:hAnsi="Barlow Condensed" w:cs="Barlow Condensed"/>
      <w:b/>
      <w:bCs/>
      <w:caps/>
      <w:color w:val="1C2653"/>
      <w:sz w:val="90"/>
      <w:szCs w:val="90"/>
      <w:lang w:val="sk-SK"/>
    </w:rPr>
  </w:style>
  <w:style w:type="paragraph" w:styleId="Odsekzoznamu">
    <w:name w:val="List Paragraph"/>
    <w:basedOn w:val="Normlny"/>
    <w:link w:val="OdsekzoznamuChar"/>
    <w:uiPriority w:val="34"/>
    <w:qFormat/>
    <w:rsid w:val="00C91758"/>
    <w:pPr>
      <w:ind w:left="720"/>
      <w:contextualSpacing/>
    </w:pPr>
  </w:style>
  <w:style w:type="character" w:customStyle="1" w:styleId="OdsekzoznamuChar">
    <w:name w:val="Odsek zoznamu Char"/>
    <w:link w:val="Odsekzoznamu"/>
    <w:uiPriority w:val="34"/>
    <w:locked/>
    <w:rsid w:val="00707956"/>
    <w:rPr>
      <w:lang w:val="sk-SK"/>
    </w:rPr>
  </w:style>
  <w:style w:type="paragraph" w:styleId="Bezriadkovania">
    <w:name w:val="No Spacing"/>
    <w:uiPriority w:val="1"/>
    <w:qFormat/>
    <w:rsid w:val="00162B9B"/>
    <w:pPr>
      <w:spacing w:after="0" w:line="240" w:lineRule="auto"/>
    </w:pPr>
    <w:rPr>
      <w:rFonts w:ascii="Calibri" w:eastAsia="Calibri" w:hAnsi="Calibri" w:cs="Times New Roman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20009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0009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00096"/>
    <w:rPr>
      <w:sz w:val="20"/>
      <w:szCs w:val="20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0009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00096"/>
    <w:rPr>
      <w:b/>
      <w:bCs/>
      <w:sz w:val="20"/>
      <w:szCs w:val="20"/>
      <w:lang w:val="sk-SK"/>
    </w:rPr>
  </w:style>
  <w:style w:type="character" w:customStyle="1" w:styleId="Nadpis1Char">
    <w:name w:val="Nadpis 1 Char"/>
    <w:basedOn w:val="Predvolenpsmoodseku"/>
    <w:link w:val="Nadpis1"/>
    <w:uiPriority w:val="9"/>
    <w:rsid w:val="00643378"/>
    <w:rPr>
      <w:rFonts w:ascii="Calibri Light" w:eastAsia="Times New Roman" w:hAnsi="Calibri Light" w:cs="Times New Roman"/>
      <w:color w:val="2F5496"/>
      <w:sz w:val="32"/>
      <w:szCs w:val="32"/>
      <w:lang w:val="sk-SK"/>
    </w:rPr>
  </w:style>
  <w:style w:type="character" w:customStyle="1" w:styleId="Nadpis2Char">
    <w:name w:val="Nadpis 2 Char"/>
    <w:basedOn w:val="Predvolenpsmoodseku"/>
    <w:link w:val="Nadpis2"/>
    <w:uiPriority w:val="9"/>
    <w:rsid w:val="00643378"/>
    <w:rPr>
      <w:rFonts w:ascii="Calibri Light" w:eastAsia="Times New Roman" w:hAnsi="Calibri Light" w:cs="Times New Roman"/>
      <w:color w:val="2F5496"/>
      <w:sz w:val="26"/>
      <w:szCs w:val="26"/>
      <w:lang w:val="sk-SK"/>
    </w:rPr>
  </w:style>
  <w:style w:type="table" w:customStyle="1" w:styleId="Mriekatabuky11">
    <w:name w:val="Mriežka tabuľky11"/>
    <w:basedOn w:val="Normlnatabuka"/>
    <w:next w:val="Mriekatabuky"/>
    <w:uiPriority w:val="39"/>
    <w:rsid w:val="0078481B"/>
    <w:pPr>
      <w:spacing w:after="0" w:line="240" w:lineRule="auto"/>
    </w:pPr>
    <w:rPr>
      <w:rFonts w:ascii="Calibri" w:eastAsia="Calibri" w:hAnsi="Calibri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1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1A4C421D81D4A6493949C939AC4FF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EBB118-0F6A-49C5-8287-6E454DF6FB41}"/>
      </w:docPartPr>
      <w:docPartBody>
        <w:p w:rsidR="00AB2B6A" w:rsidRDefault="00D77746">
          <w:r w:rsidRPr="00545494">
            <w:rPr>
              <w:rStyle w:val="Zstupntext"/>
            </w:rPr>
            <w:t>[Author]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Barlow Condensed">
    <w:altName w:val="Barlow Condensed"/>
    <w:charset w:val="EE"/>
    <w:family w:val="auto"/>
    <w:pitch w:val="variable"/>
    <w:sig w:usb0="20000007" w:usb1="00000000" w:usb2="00000000" w:usb3="00000000" w:csb0="00000193" w:csb1="00000000"/>
  </w:font>
  <w:font w:name="Roboto Condensed">
    <w:charset w:val="00"/>
    <w:family w:val="auto"/>
    <w:pitch w:val="variable"/>
    <w:sig w:usb0="E00002FF" w:usb1="5000205B" w:usb2="00000020" w:usb3="00000000" w:csb0="0000019F" w:csb1="00000000"/>
  </w:font>
  <w:font w:name="Roboto Light">
    <w:altName w:val="Roboto Light"/>
    <w:charset w:val="00"/>
    <w:family w:val="auto"/>
    <w:pitch w:val="variable"/>
    <w:sig w:usb0="E00002FF" w:usb1="5000205B" w:usb2="00000020" w:usb3="00000000" w:csb0="0000019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29C"/>
    <w:rsid w:val="000B299E"/>
    <w:rsid w:val="000C0D5C"/>
    <w:rsid w:val="0012691C"/>
    <w:rsid w:val="001B5A76"/>
    <w:rsid w:val="001E6FB1"/>
    <w:rsid w:val="00242686"/>
    <w:rsid w:val="0037592F"/>
    <w:rsid w:val="004E34A5"/>
    <w:rsid w:val="006E7CC1"/>
    <w:rsid w:val="007363B6"/>
    <w:rsid w:val="00761B8A"/>
    <w:rsid w:val="00880790"/>
    <w:rsid w:val="008C3E2A"/>
    <w:rsid w:val="0090660E"/>
    <w:rsid w:val="00917718"/>
    <w:rsid w:val="009765A6"/>
    <w:rsid w:val="009C331F"/>
    <w:rsid w:val="00A62679"/>
    <w:rsid w:val="00AB2B6A"/>
    <w:rsid w:val="00B0092F"/>
    <w:rsid w:val="00B862CE"/>
    <w:rsid w:val="00C17F7B"/>
    <w:rsid w:val="00C216D9"/>
    <w:rsid w:val="00D77746"/>
    <w:rsid w:val="00DC629C"/>
    <w:rsid w:val="00E37E03"/>
    <w:rsid w:val="00F318BF"/>
    <w:rsid w:val="00F60323"/>
    <w:rsid w:val="00F65631"/>
    <w:rsid w:val="00F74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C629C"/>
    <w:rPr>
      <w:rFonts w:cs="Times New Roman"/>
      <w:sz w:val="3276"/>
      <w:szCs w:val="327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7774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www.zamestnávatelia.sk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2694EE7-6196-432C-8AFF-0F06DCCA6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7</Pages>
  <Words>2125</Words>
  <Characters>12116</Characters>
  <Application>Microsoft Office Word</Application>
  <DocSecurity>0</DocSecurity>
  <Lines>100</Lines>
  <Paragraphs>28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#zamestnávatelia</Company>
  <LinksUpToDate>false</LinksUpToDate>
  <CharactersWithSpaces>14213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Republiková únia zamestnávateľov, Digital Park III, Einsteinova 19, 851 01 Bratislava 5 tel.: +421-2-3301 4280, ruz@ruzsr.sk, www.zamestnavatelia.sk</dc:creator>
  <cp:keywords/>
  <dc:description/>
  <cp:lastModifiedBy>Drahomíra Štepanayová</cp:lastModifiedBy>
  <cp:revision>25</cp:revision>
  <cp:lastPrinted>2022-07-15T16:37:00Z</cp:lastPrinted>
  <dcterms:created xsi:type="dcterms:W3CDTF">2022-07-15T16:15:00Z</dcterms:created>
  <dcterms:modified xsi:type="dcterms:W3CDTF">2022-08-25T20:21:00Z</dcterms:modified>
</cp:coreProperties>
</file>