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0025C" w14:textId="77777777" w:rsidR="008531F9" w:rsidRPr="00F81FB7" w:rsidRDefault="008531F9" w:rsidP="00F81FB7">
      <w:pPr>
        <w:pStyle w:val="RZTelo"/>
      </w:pPr>
    </w:p>
    <w:p w14:paraId="102B98CE" w14:textId="77777777" w:rsidR="008531F9" w:rsidRPr="00F81FB7" w:rsidRDefault="008531F9" w:rsidP="00F81FB7">
      <w:pPr>
        <w:pStyle w:val="RZTelo"/>
      </w:pPr>
    </w:p>
    <w:p w14:paraId="3DF3AF3D" w14:textId="77777777" w:rsidR="008531F9" w:rsidRPr="00F81FB7" w:rsidRDefault="008531F9" w:rsidP="00F81FB7">
      <w:pPr>
        <w:pStyle w:val="RZTelo"/>
      </w:pPr>
    </w:p>
    <w:p w14:paraId="543CB38D" w14:textId="77777777" w:rsidR="008531F9" w:rsidRPr="00F81FB7" w:rsidRDefault="008531F9" w:rsidP="00F81FB7">
      <w:pPr>
        <w:pStyle w:val="RZTelo"/>
      </w:pPr>
    </w:p>
    <w:p w14:paraId="0109020B" w14:textId="77777777" w:rsidR="008531F9" w:rsidRPr="00F81FB7" w:rsidRDefault="008531F9" w:rsidP="00F81FB7">
      <w:pPr>
        <w:pStyle w:val="RZTelo"/>
      </w:pPr>
    </w:p>
    <w:p w14:paraId="0396ABF7" w14:textId="476E2190" w:rsidR="008531F9" w:rsidRPr="00F81FB7" w:rsidRDefault="008531F9" w:rsidP="00F81FB7">
      <w:pPr>
        <w:pStyle w:val="RZTelo"/>
      </w:pPr>
    </w:p>
    <w:p w14:paraId="670A6A1A" w14:textId="77777777" w:rsidR="008531F9" w:rsidRPr="00F81FB7" w:rsidRDefault="008531F9" w:rsidP="00F81FB7">
      <w:pPr>
        <w:pStyle w:val="RZTelo"/>
      </w:pPr>
    </w:p>
    <w:p w14:paraId="7E04F601" w14:textId="2189D157" w:rsidR="008531F9" w:rsidRDefault="008531F9" w:rsidP="00F81FB7">
      <w:pPr>
        <w:pStyle w:val="RZTelo"/>
      </w:pPr>
    </w:p>
    <w:p w14:paraId="3F30AA02" w14:textId="48F6D96E" w:rsidR="00F81FB7" w:rsidRDefault="00F81FB7" w:rsidP="00F81FB7">
      <w:pPr>
        <w:pStyle w:val="RZTelo"/>
      </w:pPr>
    </w:p>
    <w:p w14:paraId="41002E79" w14:textId="77777777" w:rsidR="00F81FB7" w:rsidRPr="00F81FB7" w:rsidRDefault="00F81FB7" w:rsidP="00F81FB7">
      <w:pPr>
        <w:pStyle w:val="RZTelo"/>
      </w:pPr>
    </w:p>
    <w:p w14:paraId="052DC1BD" w14:textId="35C924D8" w:rsidR="008531F9" w:rsidRPr="00F81FB7" w:rsidRDefault="00643378" w:rsidP="00F81FB7">
      <w:pPr>
        <w:pStyle w:val="RZHlavnnadpis"/>
      </w:pPr>
      <w:r w:rsidRPr="00F81FB7">
        <w:t>Priebeh praktického vyučovania u zamestnávateľa</w:t>
      </w:r>
    </w:p>
    <w:p w14:paraId="6B55ED9F" w14:textId="1F5E7150" w:rsidR="00643378" w:rsidRPr="00F81FB7" w:rsidRDefault="00643378" w:rsidP="00F81FB7">
      <w:pPr>
        <w:pStyle w:val="RZHlavnnadpis"/>
      </w:pPr>
      <w:r w:rsidRPr="00F81FB7">
        <w:t>v systéme duálneho vzdelávania</w:t>
      </w:r>
    </w:p>
    <w:p w14:paraId="56B163DB" w14:textId="12B00C40" w:rsidR="00643378" w:rsidRPr="00F81FB7" w:rsidRDefault="00643378" w:rsidP="00F81FB7">
      <w:pPr>
        <w:pStyle w:val="RZNadpis-tlaovsprva"/>
      </w:pPr>
      <w:r w:rsidRPr="00F81FB7">
        <w:t>pre</w:t>
      </w:r>
      <w:r w:rsidR="001B7DA8" w:rsidRPr="00F81FB7">
        <w:t xml:space="preserve"> </w:t>
      </w:r>
      <w:r w:rsidR="005355E8" w:rsidRPr="00F81FB7">
        <w:t>študij</w:t>
      </w:r>
      <w:r w:rsidRPr="00F81FB7">
        <w:t>ný odbor</w:t>
      </w:r>
      <w:r w:rsidR="00E06887" w:rsidRPr="00F81FB7">
        <w:t xml:space="preserve"> </w:t>
      </w:r>
      <w:r w:rsidR="00E123F9">
        <w:t>3349 K</w:t>
      </w:r>
      <w:r w:rsidR="004C176D">
        <w:t> technik drevostavieb</w:t>
      </w:r>
    </w:p>
    <w:p w14:paraId="6E50B43A" w14:textId="3F03A5CF" w:rsidR="00643378" w:rsidRDefault="00643378" w:rsidP="00F81FB7">
      <w:pPr>
        <w:pStyle w:val="RZTelo"/>
      </w:pPr>
    </w:p>
    <w:p w14:paraId="6E297822" w14:textId="77777777" w:rsidR="00643378" w:rsidRPr="00CC1603" w:rsidRDefault="00643378" w:rsidP="00F81FB7">
      <w:pPr>
        <w:pStyle w:val="RZTelo"/>
      </w:pPr>
    </w:p>
    <w:p w14:paraId="47F2979A" w14:textId="77777777" w:rsidR="00643378" w:rsidRPr="00CC1603" w:rsidRDefault="00643378" w:rsidP="00F81FB7">
      <w:pPr>
        <w:pStyle w:val="RZTelo"/>
      </w:pPr>
    </w:p>
    <w:p w14:paraId="40AED479" w14:textId="77777777" w:rsidR="00643378" w:rsidRPr="00CC1603" w:rsidRDefault="00643378" w:rsidP="00F81FB7">
      <w:pPr>
        <w:pStyle w:val="RZTelo"/>
      </w:pPr>
    </w:p>
    <w:p w14:paraId="0E1A0485" w14:textId="77777777" w:rsidR="00643378" w:rsidRPr="00CC1603" w:rsidRDefault="00643378" w:rsidP="00F81FB7">
      <w:pPr>
        <w:pStyle w:val="RZTelo"/>
      </w:pPr>
    </w:p>
    <w:p w14:paraId="172C1EA3" w14:textId="7BA66AF1" w:rsidR="00643378" w:rsidRDefault="00643378" w:rsidP="00F81FB7">
      <w:pPr>
        <w:pStyle w:val="RZTelo"/>
      </w:pPr>
    </w:p>
    <w:p w14:paraId="3A61AB38" w14:textId="4FF24CFF" w:rsidR="00E90C1C" w:rsidRDefault="00E90C1C" w:rsidP="00F81FB7">
      <w:pPr>
        <w:pStyle w:val="RZTelo"/>
      </w:pPr>
    </w:p>
    <w:p w14:paraId="1D80C1AF" w14:textId="6F931164" w:rsidR="00E90C1C" w:rsidRDefault="00E90C1C" w:rsidP="00F81FB7">
      <w:pPr>
        <w:pStyle w:val="RZTelo"/>
      </w:pPr>
    </w:p>
    <w:p w14:paraId="780F19B8" w14:textId="765A935D" w:rsidR="00E90C1C" w:rsidRDefault="00E90C1C" w:rsidP="00F81FB7">
      <w:pPr>
        <w:pStyle w:val="RZTelo"/>
      </w:pPr>
    </w:p>
    <w:p w14:paraId="0BD449CE" w14:textId="6A20106B" w:rsidR="00E90C1C" w:rsidRDefault="00E90C1C" w:rsidP="00F81FB7">
      <w:pPr>
        <w:pStyle w:val="RZTelo"/>
      </w:pPr>
    </w:p>
    <w:p w14:paraId="6B22B5A1" w14:textId="2D9EDCBF" w:rsidR="00E90C1C" w:rsidRDefault="00E90C1C" w:rsidP="00F81FB7">
      <w:pPr>
        <w:pStyle w:val="RZTelo"/>
      </w:pPr>
    </w:p>
    <w:p w14:paraId="4016A891" w14:textId="404D910D" w:rsidR="00E90C1C" w:rsidRDefault="00E90C1C" w:rsidP="00F81FB7">
      <w:pPr>
        <w:pStyle w:val="RZTelo"/>
      </w:pPr>
    </w:p>
    <w:p w14:paraId="7AC27969" w14:textId="11B89B3F" w:rsidR="00E90C1C" w:rsidRDefault="00E90C1C" w:rsidP="00F81FB7">
      <w:pPr>
        <w:pStyle w:val="RZTelo"/>
      </w:pPr>
    </w:p>
    <w:p w14:paraId="72287B27" w14:textId="16097B03" w:rsidR="00E90C1C" w:rsidRDefault="00E90C1C" w:rsidP="00F81FB7">
      <w:pPr>
        <w:pStyle w:val="RZTelo"/>
      </w:pPr>
    </w:p>
    <w:p w14:paraId="04C0CEAD" w14:textId="73C5793E" w:rsidR="00E90C1C" w:rsidRDefault="00E90C1C" w:rsidP="00F81FB7">
      <w:pPr>
        <w:pStyle w:val="RZTelo"/>
      </w:pPr>
    </w:p>
    <w:p w14:paraId="2172575C" w14:textId="004533C3" w:rsidR="00643378" w:rsidRPr="000F194B" w:rsidRDefault="00A70C9A" w:rsidP="000F194B">
      <w:pPr>
        <w:pStyle w:val="RZTelo"/>
      </w:pPr>
      <w:r w:rsidRPr="000F194B">
        <w:t>Vydala</w:t>
      </w:r>
      <w:r w:rsidR="00643378" w:rsidRPr="000F194B">
        <w:t xml:space="preserve"> Republiková únia zamestnávateľov dňa </w:t>
      </w:r>
      <w:r w:rsidR="00484166">
        <w:t>22</w:t>
      </w:r>
      <w:r w:rsidR="00E74663">
        <w:t>. augusta</w:t>
      </w:r>
      <w:r w:rsidR="00643378" w:rsidRPr="000F194B">
        <w:t xml:space="preserve"> 202</w:t>
      </w:r>
      <w:r w:rsidR="00E74663">
        <w:t>2</w:t>
      </w:r>
    </w:p>
    <w:p w14:paraId="3A8E387E" w14:textId="4BE6A332" w:rsidR="00F81FB7" w:rsidRPr="000F194B" w:rsidRDefault="00643378" w:rsidP="000F194B">
      <w:pPr>
        <w:pStyle w:val="RZTelo"/>
      </w:pPr>
      <w:r w:rsidRPr="000F194B">
        <w:t>s platnosťou od 1. septembra 2022</w:t>
      </w:r>
    </w:p>
    <w:p w14:paraId="6A0F9AC4" w14:textId="77777777" w:rsidR="00F81FB7" w:rsidRPr="000F194B" w:rsidRDefault="00F81FB7" w:rsidP="000F194B">
      <w:pPr>
        <w:pStyle w:val="RZTelo"/>
      </w:pPr>
      <w:r w:rsidRPr="000F194B">
        <w:br w:type="page"/>
      </w:r>
    </w:p>
    <w:p w14:paraId="110F61E2" w14:textId="55F32500" w:rsidR="00643378" w:rsidRPr="00615942" w:rsidRDefault="00B47D70" w:rsidP="00F81FB7">
      <w:pPr>
        <w:pStyle w:val="RZTelo"/>
      </w:pPr>
      <w:r w:rsidRPr="00615942">
        <w:lastRenderedPageBreak/>
        <w:t>P</w:t>
      </w:r>
      <w:r w:rsidR="00643378" w:rsidRPr="00615942">
        <w:t>riebeh praktického vyučovania upravuje vecné a časové členenie obsahu praktického vyučovania. Priebeh praktického vyučovania je spracovaný podľa Vzdelávacieho poriadku praktického vyučovania, ktorý je výstupom NP Duálne vzdelávanie a rozvoj atraktivity a kvality OVP.</w:t>
      </w:r>
    </w:p>
    <w:p w14:paraId="162AE402" w14:textId="77777777" w:rsidR="00643378" w:rsidRPr="00615942" w:rsidRDefault="00643378" w:rsidP="00F81FB7">
      <w:pPr>
        <w:pStyle w:val="RZTelo"/>
      </w:pPr>
      <w:r w:rsidRPr="00615942">
        <w:t>Priebeh praktického vyučovania špecifikuje:</w:t>
      </w:r>
    </w:p>
    <w:p w14:paraId="0679F074" w14:textId="52CF9BD3" w:rsidR="00643378" w:rsidRPr="00615942" w:rsidRDefault="00643378">
      <w:pPr>
        <w:pStyle w:val="RZTelo"/>
        <w:numPr>
          <w:ilvl w:val="0"/>
          <w:numId w:val="9"/>
        </w:numPr>
      </w:pPr>
      <w:r w:rsidRPr="00615942">
        <w:t>Vecné a časové členenie</w:t>
      </w:r>
      <w:r w:rsidR="00484166">
        <w:t xml:space="preserve"> obsahu</w:t>
      </w:r>
      <w:r w:rsidRPr="00615942">
        <w:t xml:space="preserve"> praktického vyučovania,</w:t>
      </w:r>
    </w:p>
    <w:p w14:paraId="0F0A4FCF" w14:textId="2D08B7EA" w:rsidR="00643378" w:rsidRPr="00615942" w:rsidRDefault="00643378">
      <w:pPr>
        <w:pStyle w:val="RZTelo"/>
        <w:numPr>
          <w:ilvl w:val="0"/>
          <w:numId w:val="9"/>
        </w:numPr>
      </w:pPr>
      <w:r w:rsidRPr="00615942">
        <w:t xml:space="preserve">Praktickú časť </w:t>
      </w:r>
      <w:r w:rsidR="009C0F79" w:rsidRPr="00615942">
        <w:t>odbornej zložky maturitnej</w:t>
      </w:r>
      <w:r w:rsidRPr="00615942">
        <w:t xml:space="preserve"> skúšky.</w:t>
      </w:r>
    </w:p>
    <w:p w14:paraId="56951D0F" w14:textId="7A727270" w:rsidR="00643378" w:rsidRPr="00CC1603" w:rsidRDefault="00643378">
      <w:pPr>
        <w:pStyle w:val="RZPodnadpis"/>
        <w:numPr>
          <w:ilvl w:val="0"/>
          <w:numId w:val="8"/>
        </w:numPr>
        <w:ind w:left="357" w:hanging="357"/>
      </w:pPr>
      <w:bookmarkStart w:id="0" w:name="_Toc527991666"/>
      <w:r w:rsidRPr="00CC1603">
        <w:t xml:space="preserve">Vecné a časové členenie </w:t>
      </w:r>
      <w:r w:rsidR="00484166">
        <w:t>obsahu praktického vyučovania</w:t>
      </w:r>
      <w:bookmarkEnd w:id="0"/>
    </w:p>
    <w:p w14:paraId="61EC20DF" w14:textId="15BED03C" w:rsidR="00643378" w:rsidRPr="00F81FB7" w:rsidRDefault="00643378">
      <w:pPr>
        <w:pStyle w:val="RZTelo"/>
        <w:numPr>
          <w:ilvl w:val="0"/>
          <w:numId w:val="10"/>
        </w:numPr>
      </w:pPr>
      <w:r w:rsidRPr="00F81FB7">
        <w:t>Pre odborné vzdelávanie a prípravu v odbore vzdelávania je stanovené vecné a časové členenie obsahu vzdelávania na praktickom vyučovaní.</w:t>
      </w:r>
    </w:p>
    <w:p w14:paraId="3AB5FB8E" w14:textId="77777777" w:rsidR="00643378" w:rsidRPr="00F81FB7" w:rsidRDefault="00643378">
      <w:pPr>
        <w:pStyle w:val="RZTelo"/>
        <w:numPr>
          <w:ilvl w:val="0"/>
          <w:numId w:val="10"/>
        </w:numPr>
      </w:pPr>
      <w:r w:rsidRPr="00F81FB7">
        <w:t>Vecné členenie určuje  všetky zručnosti, vedomosti a spôsobilosti, ktoré majú byť žiakovi počas praktického vyučovania sprostredkované hlavným inštruktorom, inštruktorom alebo majstrom odbornej výchovy.</w:t>
      </w:r>
    </w:p>
    <w:p w14:paraId="728049AE" w14:textId="77777777" w:rsidR="00643378" w:rsidRPr="00F81FB7" w:rsidRDefault="00643378">
      <w:pPr>
        <w:pStyle w:val="RZTelo"/>
        <w:numPr>
          <w:ilvl w:val="0"/>
          <w:numId w:val="10"/>
        </w:numPr>
      </w:pPr>
      <w:r w:rsidRPr="00F81FB7">
        <w:t>Časové členenie určuje obdobie, v ktorom majú byť zručnosti, vedomosti a spôsobilosti sprostredkované v rámci praktického vyučovania a zmluvného trvania vzdelávania podľa učebnej zmluvy.</w:t>
      </w:r>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3"/>
      </w:tblGrid>
      <w:tr w:rsidR="00AE2C26" w:rsidRPr="0049423A" w14:paraId="0A4D35D0" w14:textId="77777777" w:rsidTr="0010721C">
        <w:trPr>
          <w:trHeight w:val="396"/>
        </w:trPr>
        <w:tc>
          <w:tcPr>
            <w:tcW w:w="9243" w:type="dxa"/>
            <w:shd w:val="clear" w:color="auto" w:fill="002060"/>
            <w:noWrap/>
            <w:vAlign w:val="center"/>
          </w:tcPr>
          <w:p w14:paraId="4D45D019" w14:textId="77777777" w:rsidR="00AE2C26" w:rsidRPr="0010721C" w:rsidRDefault="00AE2C26" w:rsidP="00D25B54">
            <w:pPr>
              <w:autoSpaceDE w:val="0"/>
              <w:autoSpaceDN w:val="0"/>
              <w:adjustRightInd w:val="0"/>
              <w:spacing w:after="0"/>
              <w:rPr>
                <w:rFonts w:ascii="Barlow" w:hAnsi="Barlow" w:cstheme="minorHAnsi"/>
                <w:b/>
                <w:color w:val="F2F2F2" w:themeColor="background1" w:themeShade="F2"/>
              </w:rPr>
            </w:pPr>
            <w:r w:rsidRPr="0010721C">
              <w:rPr>
                <w:rFonts w:ascii="Barlow" w:hAnsi="Barlow" w:cstheme="minorHAnsi"/>
                <w:b/>
                <w:color w:val="F2F2F2" w:themeColor="background1" w:themeShade="F2"/>
              </w:rPr>
              <w:t>Kľúčové oblasti vedomostí, zručností a spôsobilostí sprostredkovávané priebežne počas štúdia</w:t>
            </w:r>
          </w:p>
        </w:tc>
      </w:tr>
      <w:tr w:rsidR="00AE2C26" w:rsidRPr="0049423A" w14:paraId="1F030F5E" w14:textId="77777777" w:rsidTr="00CB5786">
        <w:trPr>
          <w:trHeight w:val="396"/>
        </w:trPr>
        <w:tc>
          <w:tcPr>
            <w:tcW w:w="9243" w:type="dxa"/>
            <w:shd w:val="clear" w:color="auto" w:fill="F2F2F2" w:themeFill="background1" w:themeFillShade="F2"/>
            <w:noWrap/>
            <w:vAlign w:val="center"/>
          </w:tcPr>
          <w:p w14:paraId="4F162129" w14:textId="77777777" w:rsidR="00AE2C26" w:rsidRPr="008B7E3E" w:rsidRDefault="00AE2C26" w:rsidP="0010721C">
            <w:pPr>
              <w:autoSpaceDE w:val="0"/>
              <w:autoSpaceDN w:val="0"/>
              <w:adjustRightInd w:val="0"/>
              <w:spacing w:after="0" w:line="276" w:lineRule="auto"/>
              <w:rPr>
                <w:rFonts w:ascii="Barlow" w:hAnsi="Barlow" w:cstheme="minorHAnsi"/>
                <w:color w:val="FF0000"/>
              </w:rPr>
            </w:pPr>
            <w:r w:rsidRPr="008B7E3E">
              <w:rPr>
                <w:rFonts w:ascii="Barlow" w:hAnsi="Barlow" w:cstheme="minorHAnsi"/>
                <w:b/>
              </w:rPr>
              <w:t>Zamestnávateľ poskytujúci praktické vyučovanie zabezpečuje</w:t>
            </w:r>
          </w:p>
        </w:tc>
      </w:tr>
      <w:tr w:rsidR="00AE2C26" w:rsidRPr="0049423A" w14:paraId="3C5A5ED6" w14:textId="77777777" w:rsidTr="0010721C">
        <w:trPr>
          <w:trHeight w:val="297"/>
        </w:trPr>
        <w:tc>
          <w:tcPr>
            <w:tcW w:w="9243" w:type="dxa"/>
            <w:shd w:val="clear" w:color="auto" w:fill="auto"/>
            <w:vAlign w:val="center"/>
          </w:tcPr>
          <w:p w14:paraId="53714B16" w14:textId="77777777" w:rsidR="00AE2C26" w:rsidRPr="00150847" w:rsidRDefault="00AE2C26" w:rsidP="00150847">
            <w:pPr>
              <w:autoSpaceDE w:val="0"/>
              <w:autoSpaceDN w:val="0"/>
              <w:adjustRightInd w:val="0"/>
              <w:spacing w:after="0"/>
              <w:rPr>
                <w:rFonts w:ascii="Roboto Light" w:hAnsi="Roboto Light" w:cstheme="minorHAnsi"/>
                <w:sz w:val="18"/>
                <w:szCs w:val="18"/>
              </w:rPr>
            </w:pPr>
            <w:r w:rsidRPr="00150847">
              <w:rPr>
                <w:rFonts w:ascii="Roboto Light" w:hAnsi="Roboto Light" w:cstheme="minorHAnsi"/>
                <w:sz w:val="18"/>
                <w:szCs w:val="18"/>
              </w:rPr>
              <w:t>Znalosť o prevádzkovej a právnej forme podniku.</w:t>
            </w:r>
          </w:p>
        </w:tc>
      </w:tr>
      <w:tr w:rsidR="00AE2C26" w:rsidRPr="0049423A" w14:paraId="6328E1DB" w14:textId="77777777" w:rsidTr="0010721C">
        <w:trPr>
          <w:trHeight w:val="272"/>
        </w:trPr>
        <w:tc>
          <w:tcPr>
            <w:tcW w:w="9243" w:type="dxa"/>
            <w:shd w:val="clear" w:color="auto" w:fill="auto"/>
            <w:vAlign w:val="center"/>
          </w:tcPr>
          <w:p w14:paraId="71F51B65" w14:textId="77777777" w:rsidR="00AE2C26" w:rsidRPr="00150847" w:rsidRDefault="00AE2C26" w:rsidP="00150847">
            <w:pPr>
              <w:autoSpaceDE w:val="0"/>
              <w:autoSpaceDN w:val="0"/>
              <w:adjustRightInd w:val="0"/>
              <w:spacing w:after="0"/>
              <w:rPr>
                <w:rFonts w:ascii="Roboto Light" w:hAnsi="Roboto Light" w:cstheme="minorHAnsi"/>
                <w:sz w:val="18"/>
                <w:szCs w:val="18"/>
              </w:rPr>
            </w:pPr>
            <w:r w:rsidRPr="00150847">
              <w:rPr>
                <w:rFonts w:ascii="Roboto Light" w:hAnsi="Roboto Light" w:cstheme="minorHAnsi"/>
                <w:sz w:val="18"/>
                <w:szCs w:val="18"/>
              </w:rPr>
              <w:t>Znalosť o organizačnej štruktúre podniku, úlohách a kompetenciách jednotlivých podnikových sekcií, útvarov a oddelení.</w:t>
            </w:r>
          </w:p>
        </w:tc>
      </w:tr>
      <w:tr w:rsidR="00AE2C26" w:rsidRPr="0049423A" w14:paraId="2F91E5F2" w14:textId="77777777" w:rsidTr="0010721C">
        <w:trPr>
          <w:trHeight w:val="600"/>
        </w:trPr>
        <w:tc>
          <w:tcPr>
            <w:tcW w:w="9243" w:type="dxa"/>
            <w:shd w:val="clear" w:color="auto" w:fill="auto"/>
            <w:vAlign w:val="center"/>
          </w:tcPr>
          <w:p w14:paraId="326D8B9D" w14:textId="77777777" w:rsidR="00AE2C26" w:rsidRPr="00150847" w:rsidRDefault="00AE2C26" w:rsidP="00150847">
            <w:pPr>
              <w:autoSpaceDE w:val="0"/>
              <w:autoSpaceDN w:val="0"/>
              <w:adjustRightInd w:val="0"/>
              <w:spacing w:after="0"/>
              <w:rPr>
                <w:rFonts w:ascii="Roboto Light" w:hAnsi="Roboto Light" w:cstheme="minorHAnsi"/>
                <w:sz w:val="18"/>
                <w:szCs w:val="18"/>
              </w:rPr>
            </w:pPr>
            <w:r w:rsidRPr="00150847">
              <w:rPr>
                <w:rFonts w:ascii="Roboto Light" w:hAnsi="Roboto Light" w:cstheme="minorHAnsi"/>
                <w:sz w:val="18"/>
                <w:szCs w:val="18"/>
              </w:rPr>
              <w:t>Znalosti o úlohách, postavení podniku vo svojom odvetví a znalosť ponuky podniku na odborné vzdelávanie. Znalosti o pozícii na trhu a o okruhu zákazníkov podniku.</w:t>
            </w:r>
          </w:p>
        </w:tc>
      </w:tr>
      <w:tr w:rsidR="00AE2C26" w:rsidRPr="0049423A" w14:paraId="2E0D34E5" w14:textId="77777777" w:rsidTr="0010721C">
        <w:trPr>
          <w:trHeight w:val="600"/>
        </w:trPr>
        <w:tc>
          <w:tcPr>
            <w:tcW w:w="9243" w:type="dxa"/>
            <w:shd w:val="clear" w:color="auto" w:fill="auto"/>
            <w:vAlign w:val="center"/>
          </w:tcPr>
          <w:p w14:paraId="0B2F3B93" w14:textId="77777777" w:rsidR="00AE2C26" w:rsidRPr="00150847" w:rsidRDefault="00AE2C26" w:rsidP="00150847">
            <w:pPr>
              <w:autoSpaceDE w:val="0"/>
              <w:autoSpaceDN w:val="0"/>
              <w:adjustRightInd w:val="0"/>
              <w:spacing w:after="0"/>
              <w:rPr>
                <w:rFonts w:ascii="Roboto Light" w:hAnsi="Roboto Light" w:cstheme="minorHAnsi"/>
                <w:sz w:val="18"/>
                <w:szCs w:val="18"/>
              </w:rPr>
            </w:pPr>
            <w:r w:rsidRPr="00150847">
              <w:rPr>
                <w:rFonts w:ascii="Roboto Light" w:hAnsi="Roboto Light" w:cstheme="minorHAnsi"/>
                <w:sz w:val="18"/>
                <w:szCs w:val="18"/>
              </w:rPr>
              <w:t>Znalosť základov podnikového riadenia kvality a ich uplatňovanie, podnikový kódex.</w:t>
            </w:r>
          </w:p>
        </w:tc>
      </w:tr>
      <w:tr w:rsidR="00AE2C26" w:rsidRPr="0049423A" w14:paraId="2C635977" w14:textId="77777777" w:rsidTr="0010721C">
        <w:trPr>
          <w:trHeight w:val="322"/>
        </w:trPr>
        <w:tc>
          <w:tcPr>
            <w:tcW w:w="9243" w:type="dxa"/>
            <w:shd w:val="clear" w:color="auto" w:fill="auto"/>
            <w:vAlign w:val="center"/>
          </w:tcPr>
          <w:p w14:paraId="4BB2FB66" w14:textId="77777777" w:rsidR="00AE2C26" w:rsidRPr="00150847" w:rsidRDefault="00AE2C26" w:rsidP="00150847">
            <w:pPr>
              <w:spacing w:after="0"/>
              <w:rPr>
                <w:rFonts w:ascii="Roboto Light" w:hAnsi="Roboto Light" w:cstheme="minorHAnsi"/>
                <w:sz w:val="18"/>
                <w:szCs w:val="18"/>
              </w:rPr>
            </w:pPr>
            <w:r w:rsidRPr="00150847">
              <w:rPr>
                <w:rFonts w:ascii="Roboto Light" w:hAnsi="Roboto Light" w:cstheme="minorHAnsi"/>
                <w:sz w:val="18"/>
                <w:szCs w:val="18"/>
              </w:rPr>
              <w:t>Funkčné uplatňovanie, údržba a starostlivosť o prevádzkové  prostriedky a pomôcky (stroje, prístroje a zariadenia).</w:t>
            </w:r>
          </w:p>
        </w:tc>
      </w:tr>
      <w:tr w:rsidR="00AE2C26" w:rsidRPr="0049423A" w14:paraId="17E8B1A2" w14:textId="77777777" w:rsidTr="0010721C">
        <w:trPr>
          <w:trHeight w:val="270"/>
        </w:trPr>
        <w:tc>
          <w:tcPr>
            <w:tcW w:w="9243" w:type="dxa"/>
            <w:shd w:val="clear" w:color="auto" w:fill="auto"/>
            <w:vAlign w:val="center"/>
          </w:tcPr>
          <w:p w14:paraId="7A6BE2CC" w14:textId="77777777" w:rsidR="00AE2C26" w:rsidRPr="00150847" w:rsidRDefault="00AE2C26" w:rsidP="00150847">
            <w:pPr>
              <w:spacing w:after="0"/>
              <w:rPr>
                <w:rFonts w:ascii="Roboto Light" w:hAnsi="Roboto Light" w:cstheme="minorHAnsi"/>
                <w:sz w:val="18"/>
                <w:szCs w:val="18"/>
              </w:rPr>
            </w:pPr>
            <w:r w:rsidRPr="00150847">
              <w:rPr>
                <w:rFonts w:ascii="Roboto Light" w:eastAsia="Times New Roman" w:hAnsi="Roboto Light" w:cstheme="minorHAnsi"/>
                <w:color w:val="000000"/>
                <w:sz w:val="18"/>
                <w:szCs w:val="18"/>
              </w:rPr>
              <w:t>Postupy plánovania a prípravy prác na pracovisku praktického vyučovania, technologické a ergonomické usporiadanie pracoviska.</w:t>
            </w:r>
          </w:p>
        </w:tc>
      </w:tr>
      <w:tr w:rsidR="00AE2C26" w:rsidRPr="0049423A" w14:paraId="17F805AB" w14:textId="77777777" w:rsidTr="0010721C">
        <w:trPr>
          <w:trHeight w:val="275"/>
        </w:trPr>
        <w:tc>
          <w:tcPr>
            <w:tcW w:w="9243" w:type="dxa"/>
            <w:shd w:val="clear" w:color="auto" w:fill="auto"/>
            <w:vAlign w:val="center"/>
          </w:tcPr>
          <w:p w14:paraId="54F361B3" w14:textId="77777777" w:rsidR="00AE2C26" w:rsidRPr="00150847" w:rsidRDefault="00AE2C26" w:rsidP="00150847">
            <w:pPr>
              <w:spacing w:after="0"/>
              <w:rPr>
                <w:rFonts w:ascii="Roboto Light" w:hAnsi="Roboto Light" w:cstheme="minorHAnsi"/>
                <w:sz w:val="18"/>
                <w:szCs w:val="18"/>
              </w:rPr>
            </w:pPr>
            <w:r w:rsidRPr="00150847">
              <w:rPr>
                <w:rFonts w:ascii="Roboto Light" w:eastAsia="Times New Roman" w:hAnsi="Roboto Light" w:cstheme="minorHAnsi"/>
                <w:color w:val="000000"/>
                <w:sz w:val="18"/>
                <w:szCs w:val="18"/>
              </w:rPr>
              <w:t>Vedenie sprievodnej a prevádzkovej dokumentácie.</w:t>
            </w:r>
          </w:p>
        </w:tc>
      </w:tr>
      <w:tr w:rsidR="00AE2C26" w:rsidRPr="0049423A" w14:paraId="51D1879D" w14:textId="77777777" w:rsidTr="0010721C">
        <w:trPr>
          <w:trHeight w:val="226"/>
        </w:trPr>
        <w:tc>
          <w:tcPr>
            <w:tcW w:w="9243" w:type="dxa"/>
            <w:shd w:val="clear" w:color="auto" w:fill="auto"/>
          </w:tcPr>
          <w:p w14:paraId="20FE2B58" w14:textId="77777777" w:rsidR="00AE2C26" w:rsidRPr="00150847" w:rsidRDefault="00AE2C26" w:rsidP="00150847">
            <w:pPr>
              <w:autoSpaceDE w:val="0"/>
              <w:autoSpaceDN w:val="0"/>
              <w:adjustRightInd w:val="0"/>
              <w:spacing w:after="0"/>
              <w:rPr>
                <w:rFonts w:ascii="Roboto Light" w:hAnsi="Roboto Light" w:cstheme="minorHAnsi"/>
                <w:sz w:val="18"/>
                <w:szCs w:val="18"/>
              </w:rPr>
            </w:pPr>
            <w:r w:rsidRPr="00150847">
              <w:rPr>
                <w:rFonts w:ascii="Roboto Light" w:eastAsia="Times New Roman" w:hAnsi="Roboto Light" w:cstheme="minorHAnsi"/>
                <w:sz w:val="18"/>
                <w:szCs w:val="18"/>
              </w:rPr>
              <w:t>Znalosti technických noriem a predpisov v odbore. Znalosti čítania a používania technických podkladov v odbore: náčrty, výkresy, diagramy, návody na obsluhu, návody na použitie a pod.</w:t>
            </w:r>
          </w:p>
        </w:tc>
      </w:tr>
      <w:tr w:rsidR="00AE2C26" w:rsidRPr="0049423A" w14:paraId="06AAACD7" w14:textId="77777777" w:rsidTr="0010721C">
        <w:trPr>
          <w:trHeight w:val="226"/>
        </w:trPr>
        <w:tc>
          <w:tcPr>
            <w:tcW w:w="9243" w:type="dxa"/>
            <w:shd w:val="clear" w:color="auto" w:fill="auto"/>
            <w:vAlign w:val="center"/>
          </w:tcPr>
          <w:p w14:paraId="6E4C7829" w14:textId="77777777" w:rsidR="00AE2C26" w:rsidRPr="00150847" w:rsidRDefault="00AE2C26" w:rsidP="00150847">
            <w:pPr>
              <w:autoSpaceDE w:val="0"/>
              <w:autoSpaceDN w:val="0"/>
              <w:adjustRightInd w:val="0"/>
              <w:spacing w:after="0"/>
              <w:rPr>
                <w:rFonts w:ascii="Roboto Light" w:hAnsi="Roboto Light" w:cstheme="minorHAnsi"/>
                <w:sz w:val="18"/>
                <w:szCs w:val="18"/>
              </w:rPr>
            </w:pPr>
            <w:r w:rsidRPr="00150847">
              <w:rPr>
                <w:rFonts w:ascii="Roboto Light" w:eastAsia="Times New Roman" w:hAnsi="Roboto Light" w:cstheme="minorHAnsi"/>
                <w:sz w:val="18"/>
                <w:szCs w:val="18"/>
              </w:rPr>
              <w:t xml:space="preserve">Znalosti o opatreniach na ochranu </w:t>
            </w:r>
            <w:r w:rsidRPr="00150847">
              <w:rPr>
                <w:rFonts w:ascii="Roboto Light" w:eastAsia="Times New Roman" w:hAnsi="Roboto Light" w:cstheme="minorHAnsi"/>
                <w:color w:val="000000"/>
                <w:sz w:val="18"/>
                <w:szCs w:val="18"/>
              </w:rPr>
              <w:t>životného prostredia, separovanie, zhodnocovanie a likvidácia odpadu v odbore.</w:t>
            </w:r>
          </w:p>
        </w:tc>
      </w:tr>
      <w:tr w:rsidR="00AE2C26" w:rsidRPr="0049423A" w14:paraId="387B77F9" w14:textId="77777777" w:rsidTr="0010721C">
        <w:trPr>
          <w:trHeight w:val="226"/>
        </w:trPr>
        <w:tc>
          <w:tcPr>
            <w:tcW w:w="9243" w:type="dxa"/>
            <w:shd w:val="clear" w:color="auto" w:fill="auto"/>
            <w:vAlign w:val="center"/>
          </w:tcPr>
          <w:p w14:paraId="5CB575F7" w14:textId="77777777" w:rsidR="00AE2C26" w:rsidRPr="00150847" w:rsidRDefault="00AE2C26" w:rsidP="00150847">
            <w:pPr>
              <w:autoSpaceDE w:val="0"/>
              <w:autoSpaceDN w:val="0"/>
              <w:adjustRightInd w:val="0"/>
              <w:spacing w:after="0"/>
              <w:rPr>
                <w:rFonts w:ascii="Roboto Light" w:hAnsi="Roboto Light" w:cstheme="minorHAnsi"/>
                <w:sz w:val="18"/>
                <w:szCs w:val="18"/>
              </w:rPr>
            </w:pPr>
            <w:r w:rsidRPr="00150847">
              <w:rPr>
                <w:rFonts w:ascii="Roboto Light" w:hAnsi="Roboto Light" w:cstheme="minorHAnsi"/>
                <w:sz w:val="18"/>
                <w:szCs w:val="18"/>
              </w:rPr>
              <w:t>Znalosti o obsahu a cieľoch vzdelávania, ako aj o možnostiach ďalšieho vzdelávania.</w:t>
            </w:r>
          </w:p>
        </w:tc>
      </w:tr>
      <w:tr w:rsidR="00AE2C26" w:rsidRPr="0049423A" w14:paraId="33AFD071" w14:textId="77777777" w:rsidTr="0010721C">
        <w:trPr>
          <w:trHeight w:val="226"/>
        </w:trPr>
        <w:tc>
          <w:tcPr>
            <w:tcW w:w="9243" w:type="dxa"/>
            <w:shd w:val="clear" w:color="auto" w:fill="auto"/>
            <w:vAlign w:val="center"/>
          </w:tcPr>
          <w:p w14:paraId="73B64CDE" w14:textId="77777777" w:rsidR="00AE2C26" w:rsidRPr="00150847" w:rsidRDefault="00AE2C26" w:rsidP="00150847">
            <w:pPr>
              <w:autoSpaceDE w:val="0"/>
              <w:autoSpaceDN w:val="0"/>
              <w:adjustRightInd w:val="0"/>
              <w:spacing w:after="0"/>
              <w:rPr>
                <w:rFonts w:ascii="Roboto Light" w:hAnsi="Roboto Light" w:cstheme="minorHAnsi"/>
                <w:sz w:val="18"/>
                <w:szCs w:val="18"/>
              </w:rPr>
            </w:pPr>
            <w:r w:rsidRPr="00150847">
              <w:rPr>
                <w:rFonts w:ascii="Roboto Light" w:hAnsi="Roboto Light" w:cstheme="minorHAnsi"/>
                <w:sz w:val="18"/>
                <w:szCs w:val="18"/>
              </w:rPr>
              <w:t>Znalosť vedenia evidencie o pracovnej činnosti žiaka na praktickom vyučovaní.</w:t>
            </w:r>
          </w:p>
        </w:tc>
      </w:tr>
      <w:tr w:rsidR="00AE2C26" w:rsidRPr="0049423A" w14:paraId="725673FB" w14:textId="77777777" w:rsidTr="0010721C">
        <w:trPr>
          <w:trHeight w:val="226"/>
        </w:trPr>
        <w:tc>
          <w:tcPr>
            <w:tcW w:w="9243" w:type="dxa"/>
            <w:shd w:val="clear" w:color="auto" w:fill="auto"/>
            <w:vAlign w:val="center"/>
          </w:tcPr>
          <w:p w14:paraId="7ADC5930" w14:textId="77777777" w:rsidR="00AE2C26" w:rsidRPr="00150847" w:rsidRDefault="00AE2C26" w:rsidP="00150847">
            <w:pPr>
              <w:autoSpaceDE w:val="0"/>
              <w:autoSpaceDN w:val="0"/>
              <w:adjustRightInd w:val="0"/>
              <w:spacing w:after="0"/>
              <w:rPr>
                <w:rFonts w:ascii="Roboto Light" w:hAnsi="Roboto Light" w:cstheme="minorHAnsi"/>
                <w:sz w:val="18"/>
                <w:szCs w:val="18"/>
              </w:rPr>
            </w:pPr>
            <w:r w:rsidRPr="00150847">
              <w:rPr>
                <w:rFonts w:ascii="Roboto Light" w:eastAsia="Times New Roman" w:hAnsi="Roboto Light" w:cstheme="minorHAnsi"/>
                <w:sz w:val="18"/>
                <w:szCs w:val="18"/>
              </w:rPr>
              <w:t>Znalosť o právach a povinnostiach vyplývajúcich z učebnej zmluvy.</w:t>
            </w:r>
          </w:p>
        </w:tc>
      </w:tr>
      <w:tr w:rsidR="00AE2C26" w:rsidRPr="0049423A" w14:paraId="631018AE" w14:textId="77777777" w:rsidTr="0010721C">
        <w:trPr>
          <w:trHeight w:val="275"/>
        </w:trPr>
        <w:tc>
          <w:tcPr>
            <w:tcW w:w="9243" w:type="dxa"/>
            <w:shd w:val="clear" w:color="auto" w:fill="auto"/>
            <w:vAlign w:val="center"/>
          </w:tcPr>
          <w:p w14:paraId="79AC5399" w14:textId="77777777" w:rsidR="00AE2C26" w:rsidRPr="00150847" w:rsidRDefault="00AE2C26" w:rsidP="00150847">
            <w:pPr>
              <w:autoSpaceDE w:val="0"/>
              <w:autoSpaceDN w:val="0"/>
              <w:adjustRightInd w:val="0"/>
              <w:spacing w:after="0"/>
              <w:rPr>
                <w:rFonts w:ascii="Roboto Light" w:hAnsi="Roboto Light" w:cstheme="minorHAnsi"/>
                <w:sz w:val="18"/>
                <w:szCs w:val="18"/>
              </w:rPr>
            </w:pPr>
            <w:r w:rsidRPr="00150847">
              <w:rPr>
                <w:rFonts w:ascii="Roboto Light" w:eastAsia="Times New Roman" w:hAnsi="Roboto Light" w:cstheme="minorHAnsi"/>
                <w:sz w:val="18"/>
                <w:szCs w:val="18"/>
              </w:rPr>
              <w:t>Znalosť o právach a povinnostiach vyplývajúcich z pracovno-právnych vzťahov a interných podnikových predpisov (Zákonník práce, pracovný poriadok).</w:t>
            </w:r>
          </w:p>
        </w:tc>
      </w:tr>
      <w:tr w:rsidR="00AE2C26" w:rsidRPr="0049423A" w14:paraId="5214A5E0" w14:textId="77777777" w:rsidTr="00CB5786">
        <w:trPr>
          <w:trHeight w:val="355"/>
        </w:trPr>
        <w:tc>
          <w:tcPr>
            <w:tcW w:w="9243" w:type="dxa"/>
            <w:shd w:val="clear" w:color="auto" w:fill="F2F2F2" w:themeFill="background1" w:themeFillShade="F2"/>
            <w:vAlign w:val="center"/>
          </w:tcPr>
          <w:p w14:paraId="7B8FAE0A" w14:textId="77777777" w:rsidR="00AE2C26" w:rsidRPr="00B05C77" w:rsidRDefault="00AE2C26" w:rsidP="0010721C">
            <w:pPr>
              <w:autoSpaceDE w:val="0"/>
              <w:autoSpaceDN w:val="0"/>
              <w:adjustRightInd w:val="0"/>
              <w:spacing w:after="0" w:line="276" w:lineRule="auto"/>
              <w:rPr>
                <w:rFonts w:ascii="Barlow" w:hAnsi="Barlow" w:cstheme="minorHAnsi"/>
                <w:b/>
                <w:bCs/>
                <w:color w:val="FF0000"/>
              </w:rPr>
            </w:pPr>
            <w:r w:rsidRPr="00B05C77">
              <w:rPr>
                <w:rFonts w:ascii="Barlow" w:hAnsi="Barlow" w:cstheme="minorHAnsi"/>
                <w:b/>
                <w:bCs/>
              </w:rPr>
              <w:t>Vzdelávanie zabezpečujúce celkový rozvoj osobnosti žiaka</w:t>
            </w:r>
          </w:p>
        </w:tc>
      </w:tr>
      <w:tr w:rsidR="00AE2C26" w:rsidRPr="0049423A" w14:paraId="2A6FF4EE" w14:textId="77777777" w:rsidTr="0010721C">
        <w:trPr>
          <w:trHeight w:val="275"/>
        </w:trPr>
        <w:tc>
          <w:tcPr>
            <w:tcW w:w="9243" w:type="dxa"/>
            <w:shd w:val="clear" w:color="auto" w:fill="auto"/>
            <w:vAlign w:val="center"/>
          </w:tcPr>
          <w:p w14:paraId="7D2C601B" w14:textId="77777777" w:rsidR="00AE2C26" w:rsidRPr="00150847" w:rsidRDefault="00AE2C26" w:rsidP="00150847">
            <w:pPr>
              <w:autoSpaceDE w:val="0"/>
              <w:autoSpaceDN w:val="0"/>
              <w:adjustRightInd w:val="0"/>
              <w:spacing w:after="0"/>
              <w:rPr>
                <w:rFonts w:ascii="Roboto Light" w:hAnsi="Roboto Light" w:cstheme="minorHAnsi"/>
                <w:sz w:val="18"/>
                <w:szCs w:val="18"/>
              </w:rPr>
            </w:pPr>
            <w:r w:rsidRPr="00150847">
              <w:rPr>
                <w:rFonts w:ascii="Roboto Light" w:hAnsi="Roboto Light" w:cstheme="minorHAnsi"/>
                <w:color w:val="000000"/>
                <w:sz w:val="18"/>
                <w:szCs w:val="18"/>
              </w:rPr>
              <w:t>Schopnosť pracovať  v kolektíve, uvedomenie si zodpovednosti za výsledok svojej práce, dodržiavanie pracovnej disciplíny a interných predpisov zamestnávateľa.</w:t>
            </w:r>
          </w:p>
        </w:tc>
      </w:tr>
      <w:tr w:rsidR="00AE2C26" w:rsidRPr="0049423A" w14:paraId="30F10AF6" w14:textId="77777777" w:rsidTr="0010721C">
        <w:trPr>
          <w:trHeight w:val="275"/>
        </w:trPr>
        <w:tc>
          <w:tcPr>
            <w:tcW w:w="9243" w:type="dxa"/>
            <w:shd w:val="clear" w:color="auto" w:fill="auto"/>
            <w:vAlign w:val="center"/>
          </w:tcPr>
          <w:p w14:paraId="24141186" w14:textId="77777777" w:rsidR="00AE2C26" w:rsidRPr="00150847" w:rsidRDefault="00AE2C26" w:rsidP="00150847">
            <w:pPr>
              <w:autoSpaceDE w:val="0"/>
              <w:autoSpaceDN w:val="0"/>
              <w:adjustRightInd w:val="0"/>
              <w:spacing w:after="0"/>
              <w:rPr>
                <w:rFonts w:ascii="Roboto Light" w:hAnsi="Roboto Light" w:cstheme="minorHAnsi"/>
                <w:sz w:val="18"/>
                <w:szCs w:val="18"/>
              </w:rPr>
            </w:pPr>
            <w:r w:rsidRPr="00150847">
              <w:rPr>
                <w:rFonts w:ascii="Roboto Light" w:hAnsi="Roboto Light" w:cstheme="minorHAnsi"/>
                <w:color w:val="000000"/>
                <w:sz w:val="18"/>
                <w:szCs w:val="18"/>
              </w:rPr>
              <w:lastRenderedPageBreak/>
              <w:t>Komunikácia s nadriadenými a spolupracovníkmi/zákazníkmi/dodávateľmi pri zohľadňovaní odbornej terminológie.</w:t>
            </w:r>
          </w:p>
        </w:tc>
      </w:tr>
      <w:tr w:rsidR="00AE2C26" w:rsidRPr="0049423A" w14:paraId="32E5EF77" w14:textId="77777777" w:rsidTr="0010721C">
        <w:trPr>
          <w:trHeight w:val="275"/>
        </w:trPr>
        <w:tc>
          <w:tcPr>
            <w:tcW w:w="9243" w:type="dxa"/>
            <w:shd w:val="clear" w:color="auto" w:fill="auto"/>
            <w:vAlign w:val="center"/>
          </w:tcPr>
          <w:p w14:paraId="2A3E4B92" w14:textId="77777777" w:rsidR="00AE2C26" w:rsidRPr="00150847" w:rsidRDefault="00AE2C26" w:rsidP="00150847">
            <w:pPr>
              <w:autoSpaceDE w:val="0"/>
              <w:autoSpaceDN w:val="0"/>
              <w:adjustRightInd w:val="0"/>
              <w:spacing w:after="0"/>
              <w:rPr>
                <w:rFonts w:ascii="Roboto Light" w:hAnsi="Roboto Light" w:cstheme="minorHAnsi"/>
                <w:sz w:val="18"/>
                <w:szCs w:val="18"/>
              </w:rPr>
            </w:pPr>
            <w:r w:rsidRPr="00150847">
              <w:rPr>
                <w:rFonts w:ascii="Roboto Light" w:hAnsi="Roboto Light" w:cstheme="minorHAnsi"/>
                <w:sz w:val="18"/>
                <w:szCs w:val="18"/>
              </w:rPr>
              <w:t>Znalosť a používanie príslušných odborných termínov v preferovanom firemnom jazyku.</w:t>
            </w:r>
          </w:p>
        </w:tc>
      </w:tr>
      <w:tr w:rsidR="00AE2C26" w:rsidRPr="0049423A" w14:paraId="09845CBC" w14:textId="77777777" w:rsidTr="0010721C">
        <w:trPr>
          <w:trHeight w:val="275"/>
        </w:trPr>
        <w:tc>
          <w:tcPr>
            <w:tcW w:w="9243" w:type="dxa"/>
            <w:shd w:val="clear" w:color="auto" w:fill="auto"/>
            <w:vAlign w:val="center"/>
          </w:tcPr>
          <w:p w14:paraId="3A207063" w14:textId="77777777" w:rsidR="00AE2C26" w:rsidRPr="00150847" w:rsidRDefault="00AE2C26" w:rsidP="00150847">
            <w:pPr>
              <w:autoSpaceDE w:val="0"/>
              <w:autoSpaceDN w:val="0"/>
              <w:adjustRightInd w:val="0"/>
              <w:spacing w:after="0"/>
              <w:rPr>
                <w:rFonts w:ascii="Roboto Light" w:hAnsi="Roboto Light" w:cstheme="minorHAnsi"/>
                <w:sz w:val="18"/>
                <w:szCs w:val="18"/>
              </w:rPr>
            </w:pPr>
            <w:r w:rsidRPr="00150847">
              <w:rPr>
                <w:rFonts w:ascii="Roboto Light" w:hAnsi="Roboto Light" w:cstheme="minorHAnsi"/>
                <w:sz w:val="18"/>
                <w:szCs w:val="18"/>
              </w:rPr>
              <w:t>Základné poznatky s využívaním podnikového softvéru.</w:t>
            </w:r>
          </w:p>
        </w:tc>
      </w:tr>
      <w:tr w:rsidR="00AE2C26" w:rsidRPr="0049423A" w14:paraId="60E9E619" w14:textId="77777777" w:rsidTr="0010721C">
        <w:trPr>
          <w:trHeight w:val="275"/>
        </w:trPr>
        <w:tc>
          <w:tcPr>
            <w:tcW w:w="9243" w:type="dxa"/>
            <w:shd w:val="clear" w:color="auto" w:fill="auto"/>
          </w:tcPr>
          <w:p w14:paraId="35E658D0" w14:textId="77777777" w:rsidR="00AE2C26" w:rsidRPr="00150847" w:rsidRDefault="00AE2C26" w:rsidP="00150847">
            <w:pPr>
              <w:autoSpaceDE w:val="0"/>
              <w:autoSpaceDN w:val="0"/>
              <w:adjustRightInd w:val="0"/>
              <w:spacing w:after="0"/>
              <w:rPr>
                <w:rFonts w:ascii="Roboto Light" w:hAnsi="Roboto Light" w:cstheme="minorHAnsi"/>
                <w:sz w:val="18"/>
                <w:szCs w:val="18"/>
              </w:rPr>
            </w:pPr>
            <w:r w:rsidRPr="00150847">
              <w:rPr>
                <w:rFonts w:ascii="Roboto Light" w:hAnsi="Roboto Light" w:cs="Calibri"/>
                <w:sz w:val="18"/>
                <w:szCs w:val="18"/>
              </w:rPr>
              <w:t>Samostatné získavanie a výber informácií, rozvoj kritického a analytického myslenia, rozvoj digitálnych zručností.</w:t>
            </w:r>
          </w:p>
        </w:tc>
      </w:tr>
      <w:tr w:rsidR="00AE2C26" w:rsidRPr="00B05C77" w14:paraId="48EFE9C0" w14:textId="77777777" w:rsidTr="00CB5786">
        <w:trPr>
          <w:trHeight w:val="425"/>
        </w:trPr>
        <w:tc>
          <w:tcPr>
            <w:tcW w:w="9243" w:type="dxa"/>
            <w:shd w:val="clear" w:color="auto" w:fill="F2F2F2" w:themeFill="background1" w:themeFillShade="F2"/>
            <w:vAlign w:val="center"/>
          </w:tcPr>
          <w:p w14:paraId="082D3250" w14:textId="77777777" w:rsidR="00AE2C26" w:rsidRPr="0010721C" w:rsidRDefault="00AE2C26" w:rsidP="0010721C">
            <w:pPr>
              <w:autoSpaceDE w:val="0"/>
              <w:autoSpaceDN w:val="0"/>
              <w:adjustRightInd w:val="0"/>
              <w:spacing w:after="0"/>
              <w:rPr>
                <w:rFonts w:ascii="Barlow" w:hAnsi="Barlow" w:cstheme="minorHAnsi"/>
              </w:rPr>
            </w:pPr>
            <w:r w:rsidRPr="0010721C">
              <w:rPr>
                <w:rFonts w:ascii="Barlow" w:hAnsi="Barlow" w:cstheme="minorHAnsi"/>
                <w:b/>
                <w:bCs/>
              </w:rPr>
              <w:t>Zaistenie bezpečnosti a ochrany zdravia pri práci na pracovisku praktického vyučovania</w:t>
            </w:r>
          </w:p>
        </w:tc>
      </w:tr>
      <w:tr w:rsidR="00AE2C26" w:rsidRPr="0049423A" w14:paraId="5F4AFD07" w14:textId="77777777" w:rsidTr="0010721C">
        <w:trPr>
          <w:trHeight w:val="275"/>
        </w:trPr>
        <w:tc>
          <w:tcPr>
            <w:tcW w:w="9243" w:type="dxa"/>
            <w:shd w:val="clear" w:color="auto" w:fill="auto"/>
            <w:vAlign w:val="center"/>
          </w:tcPr>
          <w:p w14:paraId="36E7378D" w14:textId="77777777" w:rsidR="00AE2C26" w:rsidRPr="00150847" w:rsidRDefault="00AE2C26" w:rsidP="00150847">
            <w:pPr>
              <w:autoSpaceDE w:val="0"/>
              <w:autoSpaceDN w:val="0"/>
              <w:adjustRightInd w:val="0"/>
              <w:spacing w:after="0"/>
              <w:rPr>
                <w:rFonts w:ascii="Roboto Light" w:hAnsi="Roboto Light" w:cstheme="minorHAnsi"/>
                <w:sz w:val="18"/>
                <w:szCs w:val="18"/>
              </w:rPr>
            </w:pPr>
            <w:r w:rsidRPr="00150847">
              <w:rPr>
                <w:rFonts w:ascii="Roboto Light" w:hAnsi="Roboto Light" w:cs="Calibri"/>
                <w:sz w:val="18"/>
                <w:szCs w:val="18"/>
              </w:rPr>
              <w:t>Znalosť prevádzkových rizík, opatrenia na ich zníženie a prevencia.</w:t>
            </w:r>
          </w:p>
        </w:tc>
      </w:tr>
      <w:tr w:rsidR="00AE2C26" w:rsidRPr="0049423A" w14:paraId="74DE0744" w14:textId="77777777" w:rsidTr="0010721C">
        <w:trPr>
          <w:trHeight w:val="425"/>
        </w:trPr>
        <w:tc>
          <w:tcPr>
            <w:tcW w:w="9243" w:type="dxa"/>
            <w:shd w:val="clear" w:color="auto" w:fill="auto"/>
            <w:vAlign w:val="center"/>
          </w:tcPr>
          <w:p w14:paraId="5AD9E975" w14:textId="77777777" w:rsidR="00AE2C26" w:rsidRPr="00150847" w:rsidRDefault="00AE2C26" w:rsidP="00150847">
            <w:pPr>
              <w:autoSpaceDE w:val="0"/>
              <w:autoSpaceDN w:val="0"/>
              <w:adjustRightInd w:val="0"/>
              <w:spacing w:after="0"/>
              <w:rPr>
                <w:rFonts w:ascii="Roboto Light" w:hAnsi="Roboto Light" w:cstheme="minorHAnsi"/>
                <w:b/>
                <w:bCs/>
                <w:sz w:val="18"/>
                <w:szCs w:val="18"/>
              </w:rPr>
            </w:pPr>
            <w:r w:rsidRPr="00150847">
              <w:rPr>
                <w:rFonts w:ascii="Roboto Light" w:hAnsi="Roboto Light" w:cs="Calibri"/>
                <w:sz w:val="18"/>
                <w:szCs w:val="18"/>
              </w:rPr>
              <w:t>Riadenie a zabezpečovanie bezpečnosti a ochrany zdravia pri práci. Znalosť o prevádzkovej ochrane pred požiarom a výbuchom, ako aj o preventívnych opatreniach. Bezpečnostné predpisy v prípade požiaru a výbuchu na pracovisku, evakuačný plán. Elektrická požiarna signalizácia na pracovisku.</w:t>
            </w:r>
          </w:p>
        </w:tc>
      </w:tr>
      <w:tr w:rsidR="00AE2C26" w:rsidRPr="0049423A" w14:paraId="47F5DF27" w14:textId="77777777" w:rsidTr="0010721C">
        <w:trPr>
          <w:trHeight w:val="275"/>
        </w:trPr>
        <w:tc>
          <w:tcPr>
            <w:tcW w:w="9243" w:type="dxa"/>
            <w:shd w:val="clear" w:color="auto" w:fill="auto"/>
            <w:vAlign w:val="center"/>
          </w:tcPr>
          <w:p w14:paraId="04C9ACC6" w14:textId="77777777" w:rsidR="00AE2C26" w:rsidRPr="00150847" w:rsidRDefault="00AE2C26" w:rsidP="00150847">
            <w:pPr>
              <w:autoSpaceDE w:val="0"/>
              <w:autoSpaceDN w:val="0"/>
              <w:adjustRightInd w:val="0"/>
              <w:spacing w:after="0"/>
              <w:rPr>
                <w:rFonts w:ascii="Roboto Light" w:hAnsi="Roboto Light" w:cstheme="minorHAnsi"/>
                <w:color w:val="000000"/>
                <w:sz w:val="18"/>
                <w:szCs w:val="18"/>
              </w:rPr>
            </w:pPr>
            <w:r w:rsidRPr="00150847">
              <w:rPr>
                <w:rFonts w:ascii="Roboto Light" w:hAnsi="Roboto Light" w:cs="Calibri"/>
                <w:sz w:val="18"/>
                <w:szCs w:val="18"/>
              </w:rPr>
              <w:t>Znalosť bezpečnostných predpisov pri práci a požiarnej ochrany na pracovisku praktického vyučovania.</w:t>
            </w:r>
          </w:p>
        </w:tc>
      </w:tr>
      <w:tr w:rsidR="00AE2C26" w:rsidRPr="0049423A" w14:paraId="1D324811" w14:textId="77777777" w:rsidTr="0010721C">
        <w:trPr>
          <w:trHeight w:val="275"/>
        </w:trPr>
        <w:tc>
          <w:tcPr>
            <w:tcW w:w="9243" w:type="dxa"/>
            <w:shd w:val="clear" w:color="auto" w:fill="auto"/>
            <w:vAlign w:val="center"/>
          </w:tcPr>
          <w:p w14:paraId="3E7EAFFD" w14:textId="77777777" w:rsidR="00AE2C26" w:rsidRPr="00150847" w:rsidRDefault="00AE2C26" w:rsidP="00150847">
            <w:pPr>
              <w:autoSpaceDE w:val="0"/>
              <w:autoSpaceDN w:val="0"/>
              <w:adjustRightInd w:val="0"/>
              <w:spacing w:after="0"/>
              <w:rPr>
                <w:rFonts w:ascii="Roboto Light" w:hAnsi="Roboto Light" w:cstheme="minorHAnsi"/>
                <w:color w:val="000000"/>
                <w:sz w:val="18"/>
                <w:szCs w:val="18"/>
              </w:rPr>
            </w:pPr>
            <w:r w:rsidRPr="00150847">
              <w:rPr>
                <w:rFonts w:ascii="Roboto Light" w:hAnsi="Roboto Light" w:cs="Calibri"/>
                <w:sz w:val="18"/>
                <w:szCs w:val="18"/>
              </w:rPr>
              <w:t>Znalosť poskytovania predlekárskej prvej pomoci pri pracovných úrazoch.</w:t>
            </w:r>
          </w:p>
        </w:tc>
      </w:tr>
      <w:tr w:rsidR="00AE2C26" w:rsidRPr="0049423A" w14:paraId="77BD570D" w14:textId="77777777" w:rsidTr="0010721C">
        <w:trPr>
          <w:trHeight w:val="275"/>
        </w:trPr>
        <w:tc>
          <w:tcPr>
            <w:tcW w:w="9243" w:type="dxa"/>
            <w:shd w:val="clear" w:color="auto" w:fill="auto"/>
            <w:vAlign w:val="center"/>
          </w:tcPr>
          <w:p w14:paraId="2D036EC5" w14:textId="77777777" w:rsidR="00AE2C26" w:rsidRPr="00150847" w:rsidRDefault="00AE2C26" w:rsidP="00150847">
            <w:pPr>
              <w:autoSpaceDE w:val="0"/>
              <w:autoSpaceDN w:val="0"/>
              <w:adjustRightInd w:val="0"/>
              <w:spacing w:after="0"/>
              <w:rPr>
                <w:rFonts w:ascii="Roboto Light" w:hAnsi="Roboto Light" w:cstheme="minorHAnsi"/>
                <w:color w:val="000000"/>
                <w:sz w:val="18"/>
                <w:szCs w:val="18"/>
              </w:rPr>
            </w:pPr>
            <w:r w:rsidRPr="00150847">
              <w:rPr>
                <w:rFonts w:ascii="Roboto Light" w:hAnsi="Roboto Light" w:cs="Calibri"/>
                <w:sz w:val="18"/>
                <w:szCs w:val="18"/>
              </w:rPr>
              <w:t>Znalosť používania osobných ochranných prostriedkov a dodržiavania hygieny práce.</w:t>
            </w:r>
          </w:p>
        </w:tc>
      </w:tr>
      <w:tr w:rsidR="00AE2C26" w:rsidRPr="0049423A" w14:paraId="5C2F7D20" w14:textId="77777777" w:rsidTr="0010721C">
        <w:trPr>
          <w:trHeight w:val="275"/>
        </w:trPr>
        <w:tc>
          <w:tcPr>
            <w:tcW w:w="9243" w:type="dxa"/>
            <w:shd w:val="clear" w:color="auto" w:fill="auto"/>
            <w:vAlign w:val="center"/>
          </w:tcPr>
          <w:p w14:paraId="35C1859C" w14:textId="77777777" w:rsidR="00AE2C26" w:rsidRPr="00150847" w:rsidRDefault="00AE2C26" w:rsidP="00150847">
            <w:pPr>
              <w:autoSpaceDE w:val="0"/>
              <w:autoSpaceDN w:val="0"/>
              <w:adjustRightInd w:val="0"/>
              <w:spacing w:after="0"/>
              <w:rPr>
                <w:rFonts w:ascii="Roboto Light" w:hAnsi="Roboto Light" w:cstheme="minorHAnsi"/>
                <w:sz w:val="18"/>
                <w:szCs w:val="18"/>
              </w:rPr>
            </w:pPr>
            <w:r w:rsidRPr="00150847">
              <w:rPr>
                <w:rFonts w:ascii="Roboto Light" w:hAnsi="Roboto Light" w:cs="Calibri"/>
                <w:sz w:val="18"/>
                <w:szCs w:val="18"/>
              </w:rPr>
              <w:t>Opatrenia a predpisy na ochranu životného prostredia.</w:t>
            </w:r>
            <w:r w:rsidRPr="00150847">
              <w:rPr>
                <w:rFonts w:ascii="Roboto Light" w:eastAsia="Times New Roman" w:hAnsi="Roboto Light" w:cs="Calibri"/>
                <w:color w:val="000000"/>
                <w:sz w:val="18"/>
                <w:szCs w:val="18"/>
              </w:rPr>
              <w:t xml:space="preserve"> </w:t>
            </w:r>
            <w:r w:rsidRPr="00150847">
              <w:rPr>
                <w:rFonts w:ascii="Roboto Light" w:hAnsi="Roboto Light" w:cs="Calibri"/>
                <w:sz w:val="18"/>
                <w:szCs w:val="18"/>
              </w:rPr>
              <w:t>Vedomosti o vplyve odpadových látok z výroby v odbore na životné prostredie, separovanie, zhodnocovanie a likvidácia odpadu.</w:t>
            </w:r>
          </w:p>
        </w:tc>
      </w:tr>
      <w:tr w:rsidR="00AE2C26" w:rsidRPr="0049423A" w14:paraId="421662B9" w14:textId="77777777" w:rsidTr="0010721C">
        <w:trPr>
          <w:trHeight w:val="275"/>
        </w:trPr>
        <w:tc>
          <w:tcPr>
            <w:tcW w:w="9243" w:type="dxa"/>
            <w:shd w:val="clear" w:color="auto" w:fill="auto"/>
            <w:vAlign w:val="center"/>
          </w:tcPr>
          <w:p w14:paraId="24E00B18" w14:textId="77777777" w:rsidR="00AE2C26" w:rsidRPr="00150847" w:rsidRDefault="00AE2C26" w:rsidP="00150847">
            <w:pPr>
              <w:autoSpaceDE w:val="0"/>
              <w:autoSpaceDN w:val="0"/>
              <w:adjustRightInd w:val="0"/>
              <w:spacing w:after="0"/>
              <w:rPr>
                <w:rFonts w:ascii="Roboto Light" w:hAnsi="Roboto Light" w:cstheme="minorHAnsi"/>
                <w:color w:val="000000"/>
                <w:sz w:val="18"/>
                <w:szCs w:val="18"/>
              </w:rPr>
            </w:pPr>
            <w:r w:rsidRPr="00150847">
              <w:rPr>
                <w:rFonts w:ascii="Roboto Light" w:hAnsi="Roboto Light" w:cs="Calibri"/>
                <w:sz w:val="18"/>
                <w:szCs w:val="18"/>
              </w:rPr>
              <w:t>Uplatňovanie prevádzkových opatrení na efektívne využívanie energií.</w:t>
            </w:r>
          </w:p>
        </w:tc>
      </w:tr>
      <w:tr w:rsidR="00AE2C26" w:rsidRPr="0049423A" w14:paraId="058562CE" w14:textId="77777777" w:rsidTr="0010721C">
        <w:trPr>
          <w:trHeight w:val="275"/>
        </w:trPr>
        <w:tc>
          <w:tcPr>
            <w:tcW w:w="9243" w:type="dxa"/>
            <w:shd w:val="clear" w:color="auto" w:fill="auto"/>
            <w:vAlign w:val="center"/>
          </w:tcPr>
          <w:p w14:paraId="6FD6263A" w14:textId="77777777" w:rsidR="00AE2C26" w:rsidRPr="00150847" w:rsidRDefault="00AE2C26" w:rsidP="00150847">
            <w:pPr>
              <w:autoSpaceDE w:val="0"/>
              <w:autoSpaceDN w:val="0"/>
              <w:adjustRightInd w:val="0"/>
              <w:spacing w:after="0"/>
              <w:rPr>
                <w:rFonts w:ascii="Roboto Light" w:hAnsi="Roboto Light" w:cstheme="minorHAnsi"/>
                <w:color w:val="000000"/>
                <w:sz w:val="18"/>
                <w:szCs w:val="18"/>
              </w:rPr>
            </w:pPr>
            <w:r w:rsidRPr="00150847">
              <w:rPr>
                <w:rFonts w:ascii="Roboto Light" w:hAnsi="Roboto Light" w:cstheme="minorHAnsi"/>
                <w:sz w:val="18"/>
                <w:szCs w:val="18"/>
              </w:rPr>
              <w:t>Dodržiavanie predpisov o pracovnej činnosti mladistvých žiakov a mladistvých zamestnancov.</w:t>
            </w:r>
          </w:p>
        </w:tc>
      </w:tr>
    </w:tbl>
    <w:p w14:paraId="692C2351" w14:textId="77777777" w:rsidR="00AE2C26" w:rsidRPr="0049423A" w:rsidRDefault="00AE2C26" w:rsidP="00AE2C26">
      <w:pPr>
        <w:autoSpaceDE w:val="0"/>
        <w:autoSpaceDN w:val="0"/>
        <w:adjustRightInd w:val="0"/>
        <w:spacing w:after="0"/>
        <w:jc w:val="both"/>
        <w:rPr>
          <w:rFonts w:cstheme="minorHAnsi"/>
          <w:color w:val="000000"/>
          <w:sz w:val="4"/>
          <w:szCs w:val="4"/>
        </w:rPr>
      </w:pPr>
    </w:p>
    <w:tbl>
      <w:tblPr>
        <w:tblStyle w:val="Mriekatabuky"/>
        <w:tblW w:w="9243" w:type="dxa"/>
        <w:tblInd w:w="-34" w:type="dxa"/>
        <w:tblLook w:val="04A0" w:firstRow="1" w:lastRow="0" w:firstColumn="1" w:lastColumn="0" w:noHBand="0" w:noVBand="1"/>
      </w:tblPr>
      <w:tblGrid>
        <w:gridCol w:w="645"/>
        <w:gridCol w:w="2078"/>
        <w:gridCol w:w="2126"/>
        <w:gridCol w:w="2126"/>
        <w:gridCol w:w="2268"/>
      </w:tblGrid>
      <w:tr w:rsidR="00AE2C26" w:rsidRPr="00F31979" w14:paraId="74E8C4CE" w14:textId="77777777" w:rsidTr="0010721C">
        <w:trPr>
          <w:trHeight w:val="492"/>
        </w:trPr>
        <w:tc>
          <w:tcPr>
            <w:tcW w:w="9243" w:type="dxa"/>
            <w:gridSpan w:val="5"/>
            <w:shd w:val="clear" w:color="auto" w:fill="002060"/>
            <w:noWrap/>
            <w:vAlign w:val="center"/>
          </w:tcPr>
          <w:p w14:paraId="5D53DA41" w14:textId="77777777" w:rsidR="00AE2C26" w:rsidRPr="0010721C" w:rsidRDefault="00AE2C26" w:rsidP="0010721C">
            <w:pPr>
              <w:autoSpaceDE w:val="0"/>
              <w:autoSpaceDN w:val="0"/>
              <w:adjustRightInd w:val="0"/>
              <w:rPr>
                <w:rFonts w:ascii="Barlow" w:hAnsi="Barlow" w:cstheme="minorHAnsi"/>
                <w:color w:val="F2F2F2" w:themeColor="background1" w:themeShade="F2"/>
                <w:sz w:val="24"/>
                <w:szCs w:val="24"/>
                <w:highlight w:val="yellow"/>
              </w:rPr>
            </w:pPr>
            <w:r w:rsidRPr="0010721C">
              <w:rPr>
                <w:rFonts w:ascii="Barlow" w:hAnsi="Barlow" w:cstheme="minorHAnsi"/>
                <w:b/>
                <w:bCs/>
                <w:color w:val="F2F2F2" w:themeColor="background1" w:themeShade="F2"/>
                <w:sz w:val="24"/>
                <w:szCs w:val="24"/>
              </w:rPr>
              <w:t>Vedomosti, zručnosti a spôsobilosti sprostredkovávané v jednotlivých ročníkoch štúdia</w:t>
            </w:r>
          </w:p>
        </w:tc>
      </w:tr>
      <w:tr w:rsidR="00AE2C26" w:rsidRPr="0049423A" w14:paraId="047A6B00" w14:textId="77777777" w:rsidTr="00CB5786">
        <w:trPr>
          <w:trHeight w:val="300"/>
          <w:tblHeader/>
        </w:trPr>
        <w:tc>
          <w:tcPr>
            <w:tcW w:w="645" w:type="dxa"/>
            <w:shd w:val="clear" w:color="auto" w:fill="F2F2F2" w:themeFill="background1" w:themeFillShade="F2"/>
            <w:noWrap/>
            <w:hideMark/>
          </w:tcPr>
          <w:p w14:paraId="20D300D5" w14:textId="77777777" w:rsidR="00AE2C26" w:rsidRPr="00B05C77" w:rsidRDefault="00AE2C26" w:rsidP="0010721C">
            <w:pPr>
              <w:autoSpaceDE w:val="0"/>
              <w:autoSpaceDN w:val="0"/>
              <w:adjustRightInd w:val="0"/>
              <w:spacing w:line="276" w:lineRule="auto"/>
              <w:rPr>
                <w:rFonts w:ascii="Barlow" w:hAnsi="Barlow" w:cstheme="minorHAnsi"/>
                <w:b/>
              </w:rPr>
            </w:pPr>
            <w:r w:rsidRPr="00B05C77">
              <w:rPr>
                <w:rFonts w:ascii="Barlow" w:hAnsi="Barlow" w:cstheme="minorHAnsi"/>
                <w:b/>
              </w:rPr>
              <w:t>Por.</w:t>
            </w:r>
          </w:p>
        </w:tc>
        <w:tc>
          <w:tcPr>
            <w:tcW w:w="2078" w:type="dxa"/>
            <w:shd w:val="clear" w:color="auto" w:fill="F2F2F2" w:themeFill="background1" w:themeFillShade="F2"/>
            <w:noWrap/>
            <w:hideMark/>
          </w:tcPr>
          <w:p w14:paraId="59D3B7BB" w14:textId="77777777" w:rsidR="00AE2C26" w:rsidRPr="00B05C77" w:rsidRDefault="00AE2C26" w:rsidP="0010721C">
            <w:pPr>
              <w:autoSpaceDE w:val="0"/>
              <w:autoSpaceDN w:val="0"/>
              <w:adjustRightInd w:val="0"/>
              <w:spacing w:line="276" w:lineRule="auto"/>
              <w:rPr>
                <w:rFonts w:ascii="Barlow" w:hAnsi="Barlow" w:cstheme="minorHAnsi"/>
                <w:b/>
              </w:rPr>
            </w:pPr>
            <w:r w:rsidRPr="00B05C77">
              <w:rPr>
                <w:rFonts w:ascii="Barlow" w:hAnsi="Barlow" w:cstheme="minorHAnsi"/>
                <w:b/>
              </w:rPr>
              <w:t>1. ročník</w:t>
            </w:r>
          </w:p>
        </w:tc>
        <w:tc>
          <w:tcPr>
            <w:tcW w:w="2126" w:type="dxa"/>
            <w:shd w:val="clear" w:color="auto" w:fill="F2F2F2" w:themeFill="background1" w:themeFillShade="F2"/>
            <w:noWrap/>
            <w:hideMark/>
          </w:tcPr>
          <w:p w14:paraId="2A3C5E4C" w14:textId="77777777" w:rsidR="00AE2C26" w:rsidRPr="00B05C77" w:rsidRDefault="00AE2C26" w:rsidP="0010721C">
            <w:pPr>
              <w:autoSpaceDE w:val="0"/>
              <w:autoSpaceDN w:val="0"/>
              <w:adjustRightInd w:val="0"/>
              <w:spacing w:line="276" w:lineRule="auto"/>
              <w:rPr>
                <w:rFonts w:ascii="Barlow" w:hAnsi="Barlow" w:cstheme="minorHAnsi"/>
                <w:b/>
              </w:rPr>
            </w:pPr>
            <w:r w:rsidRPr="00B05C77">
              <w:rPr>
                <w:rFonts w:ascii="Barlow" w:hAnsi="Barlow" w:cstheme="minorHAnsi"/>
                <w:b/>
              </w:rPr>
              <w:t>2.ročník</w:t>
            </w:r>
          </w:p>
        </w:tc>
        <w:tc>
          <w:tcPr>
            <w:tcW w:w="2126" w:type="dxa"/>
            <w:shd w:val="clear" w:color="auto" w:fill="F2F2F2" w:themeFill="background1" w:themeFillShade="F2"/>
            <w:noWrap/>
            <w:hideMark/>
          </w:tcPr>
          <w:p w14:paraId="68FA4985" w14:textId="77777777" w:rsidR="00AE2C26" w:rsidRPr="00B05C77" w:rsidRDefault="00AE2C26" w:rsidP="0010721C">
            <w:pPr>
              <w:autoSpaceDE w:val="0"/>
              <w:autoSpaceDN w:val="0"/>
              <w:adjustRightInd w:val="0"/>
              <w:spacing w:line="276" w:lineRule="auto"/>
              <w:rPr>
                <w:rFonts w:ascii="Barlow" w:hAnsi="Barlow" w:cstheme="minorHAnsi"/>
                <w:b/>
              </w:rPr>
            </w:pPr>
            <w:r w:rsidRPr="00B05C77">
              <w:rPr>
                <w:rFonts w:ascii="Barlow" w:hAnsi="Barlow" w:cstheme="minorHAnsi"/>
                <w:b/>
              </w:rPr>
              <w:t>3.ročník</w:t>
            </w:r>
          </w:p>
        </w:tc>
        <w:tc>
          <w:tcPr>
            <w:tcW w:w="2268" w:type="dxa"/>
            <w:shd w:val="clear" w:color="auto" w:fill="F2F2F2" w:themeFill="background1" w:themeFillShade="F2"/>
          </w:tcPr>
          <w:p w14:paraId="64E37132" w14:textId="77777777" w:rsidR="00AE2C26" w:rsidRPr="00B05C77" w:rsidRDefault="00AE2C26" w:rsidP="0010721C">
            <w:pPr>
              <w:autoSpaceDE w:val="0"/>
              <w:autoSpaceDN w:val="0"/>
              <w:adjustRightInd w:val="0"/>
              <w:spacing w:line="276" w:lineRule="auto"/>
              <w:rPr>
                <w:rFonts w:ascii="Barlow" w:hAnsi="Barlow" w:cstheme="minorHAnsi"/>
                <w:b/>
              </w:rPr>
            </w:pPr>
            <w:r w:rsidRPr="00B05C77">
              <w:rPr>
                <w:rFonts w:ascii="Barlow" w:hAnsi="Barlow" w:cstheme="minorHAnsi"/>
                <w:b/>
              </w:rPr>
              <w:t>4. ročník</w:t>
            </w:r>
          </w:p>
        </w:tc>
      </w:tr>
      <w:tr w:rsidR="00AE2C26" w:rsidRPr="00150847" w14:paraId="49D8C1B3" w14:textId="77777777" w:rsidTr="0010721C">
        <w:trPr>
          <w:trHeight w:val="492"/>
        </w:trPr>
        <w:tc>
          <w:tcPr>
            <w:tcW w:w="645" w:type="dxa"/>
            <w:shd w:val="clear" w:color="auto" w:fill="auto"/>
            <w:noWrap/>
            <w:vAlign w:val="center"/>
          </w:tcPr>
          <w:p w14:paraId="67679EB0" w14:textId="77777777" w:rsidR="00AE2C26" w:rsidRPr="00150847" w:rsidRDefault="00AE2C26" w:rsidP="00150847">
            <w:pPr>
              <w:autoSpaceDE w:val="0"/>
              <w:autoSpaceDN w:val="0"/>
              <w:adjustRightInd w:val="0"/>
              <w:rPr>
                <w:rFonts w:ascii="Roboto Light" w:hAnsi="Roboto Light" w:cstheme="minorHAnsi"/>
                <w:sz w:val="18"/>
                <w:szCs w:val="18"/>
              </w:rPr>
            </w:pPr>
            <w:r w:rsidRPr="00150847">
              <w:rPr>
                <w:rFonts w:ascii="Roboto Light" w:hAnsi="Roboto Light" w:cstheme="minorHAnsi"/>
                <w:sz w:val="18"/>
                <w:szCs w:val="18"/>
              </w:rPr>
              <w:t>1</w:t>
            </w:r>
          </w:p>
        </w:tc>
        <w:tc>
          <w:tcPr>
            <w:tcW w:w="2078" w:type="dxa"/>
            <w:shd w:val="clear" w:color="auto" w:fill="auto"/>
          </w:tcPr>
          <w:p w14:paraId="0D3FAEEA" w14:textId="77777777" w:rsidR="00AE2C26" w:rsidRPr="00150847" w:rsidRDefault="00AE2C26" w:rsidP="00150847">
            <w:pPr>
              <w:autoSpaceDE w:val="0"/>
              <w:autoSpaceDN w:val="0"/>
              <w:adjustRightInd w:val="0"/>
              <w:spacing w:line="276" w:lineRule="auto"/>
              <w:rPr>
                <w:rFonts w:ascii="Roboto Light" w:eastAsia="Calibri" w:hAnsi="Roboto Light" w:cs="Calibri"/>
                <w:color w:val="000000"/>
                <w:sz w:val="18"/>
                <w:szCs w:val="18"/>
              </w:rPr>
            </w:pPr>
            <w:r w:rsidRPr="00150847">
              <w:rPr>
                <w:rFonts w:ascii="Roboto Light" w:hAnsi="Roboto Light" w:cs="Calibri"/>
                <w:color w:val="000000"/>
                <w:sz w:val="18"/>
                <w:szCs w:val="18"/>
              </w:rPr>
              <w:t>Znalosť technologického postupu pre ručné opracovanie dreva.</w:t>
            </w:r>
          </w:p>
        </w:tc>
        <w:tc>
          <w:tcPr>
            <w:tcW w:w="2126" w:type="dxa"/>
            <w:shd w:val="clear" w:color="auto" w:fill="auto"/>
          </w:tcPr>
          <w:p w14:paraId="5F260CD7" w14:textId="77777777" w:rsidR="00AE2C26" w:rsidRPr="00150847" w:rsidRDefault="00AE2C26" w:rsidP="00150847">
            <w:pPr>
              <w:autoSpaceDE w:val="0"/>
              <w:autoSpaceDN w:val="0"/>
              <w:adjustRightInd w:val="0"/>
              <w:spacing w:line="276" w:lineRule="auto"/>
              <w:rPr>
                <w:rFonts w:ascii="Roboto Light" w:eastAsia="Calibri" w:hAnsi="Roboto Light" w:cs="Calibri"/>
                <w:color w:val="000000"/>
                <w:sz w:val="18"/>
                <w:szCs w:val="18"/>
              </w:rPr>
            </w:pPr>
            <w:r w:rsidRPr="00150847">
              <w:rPr>
                <w:rFonts w:ascii="Roboto Light" w:hAnsi="Roboto Light" w:cs="Calibri"/>
                <w:color w:val="000000"/>
                <w:sz w:val="18"/>
                <w:szCs w:val="18"/>
              </w:rPr>
              <w:t>Znalosť technologickej úpravy dreva.</w:t>
            </w:r>
          </w:p>
        </w:tc>
        <w:tc>
          <w:tcPr>
            <w:tcW w:w="2126" w:type="dxa"/>
            <w:shd w:val="clear" w:color="auto" w:fill="auto"/>
          </w:tcPr>
          <w:p w14:paraId="51C77908" w14:textId="77777777" w:rsidR="00AE2C26" w:rsidRPr="00150847" w:rsidRDefault="00AE2C26" w:rsidP="00150847">
            <w:pPr>
              <w:autoSpaceDE w:val="0"/>
              <w:autoSpaceDN w:val="0"/>
              <w:adjustRightInd w:val="0"/>
              <w:spacing w:line="276" w:lineRule="auto"/>
              <w:rPr>
                <w:rFonts w:ascii="Roboto Light" w:eastAsia="Calibri" w:hAnsi="Roboto Light" w:cs="Calibri"/>
                <w:color w:val="000000"/>
                <w:sz w:val="18"/>
                <w:szCs w:val="18"/>
              </w:rPr>
            </w:pPr>
            <w:r w:rsidRPr="00150847">
              <w:rPr>
                <w:rFonts w:ascii="Roboto Light" w:hAnsi="Roboto Light" w:cs="Calibri"/>
                <w:color w:val="000000"/>
                <w:sz w:val="18"/>
                <w:szCs w:val="18"/>
              </w:rPr>
              <w:t>Stavebno-stolárske výrobky.</w:t>
            </w:r>
          </w:p>
        </w:tc>
        <w:tc>
          <w:tcPr>
            <w:tcW w:w="2268" w:type="dxa"/>
            <w:shd w:val="clear" w:color="auto" w:fill="auto"/>
          </w:tcPr>
          <w:p w14:paraId="6C7B1B71" w14:textId="77777777" w:rsidR="00AE2C26" w:rsidRPr="00150847" w:rsidRDefault="00AE2C26" w:rsidP="00150847">
            <w:pPr>
              <w:autoSpaceDE w:val="0"/>
              <w:autoSpaceDN w:val="0"/>
              <w:adjustRightInd w:val="0"/>
              <w:spacing w:line="276" w:lineRule="auto"/>
              <w:rPr>
                <w:rFonts w:ascii="Roboto Light" w:eastAsia="Calibri" w:hAnsi="Roboto Light" w:cs="Calibri"/>
                <w:color w:val="000000"/>
                <w:sz w:val="18"/>
                <w:szCs w:val="18"/>
              </w:rPr>
            </w:pPr>
            <w:r w:rsidRPr="00150847">
              <w:rPr>
                <w:rFonts w:ascii="Roboto Light" w:hAnsi="Roboto Light"/>
                <w:sz w:val="18"/>
                <w:szCs w:val="18"/>
              </w:rPr>
              <w:t>Výroba a montáž drevostavieb.</w:t>
            </w:r>
          </w:p>
        </w:tc>
      </w:tr>
      <w:tr w:rsidR="00AE2C26" w:rsidRPr="00150847" w14:paraId="067DF65A" w14:textId="77777777" w:rsidTr="0010721C">
        <w:trPr>
          <w:trHeight w:val="492"/>
        </w:trPr>
        <w:tc>
          <w:tcPr>
            <w:tcW w:w="645" w:type="dxa"/>
            <w:shd w:val="clear" w:color="auto" w:fill="auto"/>
            <w:noWrap/>
            <w:vAlign w:val="center"/>
          </w:tcPr>
          <w:p w14:paraId="1B8BCF6A" w14:textId="77777777" w:rsidR="00AE2C26" w:rsidRPr="00150847" w:rsidRDefault="00AE2C26" w:rsidP="00150847">
            <w:pPr>
              <w:autoSpaceDE w:val="0"/>
              <w:autoSpaceDN w:val="0"/>
              <w:adjustRightInd w:val="0"/>
              <w:rPr>
                <w:rFonts w:ascii="Roboto Light" w:hAnsi="Roboto Light" w:cstheme="minorHAnsi"/>
                <w:sz w:val="18"/>
                <w:szCs w:val="18"/>
              </w:rPr>
            </w:pPr>
            <w:r w:rsidRPr="00150847">
              <w:rPr>
                <w:rFonts w:ascii="Roboto Light" w:hAnsi="Roboto Light" w:cstheme="minorHAnsi"/>
                <w:sz w:val="18"/>
                <w:szCs w:val="18"/>
              </w:rPr>
              <w:t>2</w:t>
            </w:r>
          </w:p>
        </w:tc>
        <w:tc>
          <w:tcPr>
            <w:tcW w:w="2078" w:type="dxa"/>
            <w:shd w:val="clear" w:color="auto" w:fill="auto"/>
          </w:tcPr>
          <w:p w14:paraId="5DA0D1C0" w14:textId="77777777" w:rsidR="00AE2C26" w:rsidRPr="00150847" w:rsidRDefault="00AE2C26" w:rsidP="00150847">
            <w:pPr>
              <w:autoSpaceDE w:val="0"/>
              <w:autoSpaceDN w:val="0"/>
              <w:adjustRightInd w:val="0"/>
              <w:spacing w:line="276" w:lineRule="auto"/>
              <w:rPr>
                <w:rFonts w:ascii="Roboto Light" w:eastAsia="Calibri" w:hAnsi="Roboto Light" w:cs="Calibri"/>
                <w:color w:val="000000"/>
                <w:sz w:val="18"/>
                <w:szCs w:val="18"/>
              </w:rPr>
            </w:pPr>
            <w:r w:rsidRPr="00150847">
              <w:rPr>
                <w:rFonts w:ascii="Roboto Light" w:hAnsi="Roboto Light" w:cs="Calibri"/>
                <w:color w:val="000000"/>
                <w:sz w:val="18"/>
                <w:szCs w:val="18"/>
              </w:rPr>
              <w:t>Príprava materiálu a ručná výroba tesárskych spojov.</w:t>
            </w:r>
          </w:p>
        </w:tc>
        <w:tc>
          <w:tcPr>
            <w:tcW w:w="2126" w:type="dxa"/>
            <w:shd w:val="clear" w:color="auto" w:fill="auto"/>
          </w:tcPr>
          <w:p w14:paraId="7D9B8E16" w14:textId="77777777" w:rsidR="00AE2C26" w:rsidRPr="00150847" w:rsidRDefault="00AE2C26" w:rsidP="00150847">
            <w:pPr>
              <w:autoSpaceDE w:val="0"/>
              <w:autoSpaceDN w:val="0"/>
              <w:adjustRightInd w:val="0"/>
              <w:spacing w:line="276" w:lineRule="auto"/>
              <w:rPr>
                <w:rFonts w:ascii="Roboto Light" w:eastAsia="Calibri" w:hAnsi="Roboto Light" w:cs="Calibri"/>
                <w:color w:val="000000"/>
                <w:sz w:val="18"/>
                <w:szCs w:val="18"/>
              </w:rPr>
            </w:pPr>
            <w:r w:rsidRPr="00150847">
              <w:rPr>
                <w:rFonts w:ascii="Roboto Light" w:hAnsi="Roboto Light" w:cs="Calibri"/>
                <w:color w:val="000000"/>
                <w:sz w:val="18"/>
                <w:szCs w:val="18"/>
              </w:rPr>
              <w:t>Stolárske a tesárske strojčeky.</w:t>
            </w:r>
          </w:p>
        </w:tc>
        <w:tc>
          <w:tcPr>
            <w:tcW w:w="2126" w:type="dxa"/>
            <w:shd w:val="clear" w:color="auto" w:fill="auto"/>
          </w:tcPr>
          <w:p w14:paraId="53A6CBF1" w14:textId="77777777" w:rsidR="00AE2C26" w:rsidRPr="00150847" w:rsidRDefault="00AE2C26" w:rsidP="00150847">
            <w:pPr>
              <w:autoSpaceDE w:val="0"/>
              <w:autoSpaceDN w:val="0"/>
              <w:adjustRightInd w:val="0"/>
              <w:spacing w:line="276" w:lineRule="auto"/>
              <w:rPr>
                <w:rFonts w:ascii="Roboto Light" w:eastAsia="Calibri" w:hAnsi="Roboto Light" w:cs="Calibri"/>
                <w:color w:val="000000"/>
                <w:sz w:val="18"/>
                <w:szCs w:val="18"/>
              </w:rPr>
            </w:pPr>
            <w:r w:rsidRPr="00150847">
              <w:rPr>
                <w:rFonts w:ascii="Roboto Light" w:hAnsi="Roboto Light" w:cs="Calibri"/>
                <w:color w:val="000000"/>
                <w:sz w:val="18"/>
                <w:szCs w:val="18"/>
              </w:rPr>
              <w:t>Konštrukčné systémy stien drevostavieb a ich výroba.</w:t>
            </w:r>
          </w:p>
        </w:tc>
        <w:tc>
          <w:tcPr>
            <w:tcW w:w="2268" w:type="dxa"/>
            <w:shd w:val="clear" w:color="auto" w:fill="auto"/>
          </w:tcPr>
          <w:p w14:paraId="40EAB065" w14:textId="77777777" w:rsidR="00AE2C26" w:rsidRPr="00150847" w:rsidRDefault="00AE2C26" w:rsidP="00150847">
            <w:pPr>
              <w:autoSpaceDE w:val="0"/>
              <w:autoSpaceDN w:val="0"/>
              <w:adjustRightInd w:val="0"/>
              <w:spacing w:line="276" w:lineRule="auto"/>
              <w:rPr>
                <w:rFonts w:ascii="Roboto Light" w:eastAsia="Calibri" w:hAnsi="Roboto Light" w:cs="Calibri"/>
                <w:color w:val="000000"/>
                <w:sz w:val="18"/>
                <w:szCs w:val="18"/>
              </w:rPr>
            </w:pPr>
            <w:r w:rsidRPr="00150847">
              <w:rPr>
                <w:rFonts w:ascii="Roboto Light" w:hAnsi="Roboto Light" w:cs="Calibri"/>
                <w:color w:val="000000"/>
                <w:sz w:val="18"/>
                <w:szCs w:val="18"/>
              </w:rPr>
              <w:t>Výroba a montáž stropov a podláh drevostavieb.</w:t>
            </w:r>
          </w:p>
        </w:tc>
      </w:tr>
      <w:tr w:rsidR="00AE2C26" w:rsidRPr="00150847" w14:paraId="4ADA5FA7" w14:textId="77777777" w:rsidTr="0010721C">
        <w:trPr>
          <w:trHeight w:val="492"/>
        </w:trPr>
        <w:tc>
          <w:tcPr>
            <w:tcW w:w="645" w:type="dxa"/>
            <w:shd w:val="clear" w:color="auto" w:fill="auto"/>
            <w:noWrap/>
            <w:vAlign w:val="center"/>
          </w:tcPr>
          <w:p w14:paraId="29607E23" w14:textId="77777777" w:rsidR="00AE2C26" w:rsidRPr="00150847" w:rsidRDefault="00AE2C26" w:rsidP="00150847">
            <w:pPr>
              <w:autoSpaceDE w:val="0"/>
              <w:autoSpaceDN w:val="0"/>
              <w:adjustRightInd w:val="0"/>
              <w:rPr>
                <w:rFonts w:ascii="Roboto Light" w:hAnsi="Roboto Light" w:cstheme="minorHAnsi"/>
                <w:sz w:val="18"/>
                <w:szCs w:val="18"/>
              </w:rPr>
            </w:pPr>
            <w:r w:rsidRPr="00150847">
              <w:rPr>
                <w:rFonts w:ascii="Roboto Light" w:hAnsi="Roboto Light" w:cstheme="minorHAnsi"/>
                <w:sz w:val="18"/>
                <w:szCs w:val="18"/>
              </w:rPr>
              <w:t>3</w:t>
            </w:r>
          </w:p>
        </w:tc>
        <w:tc>
          <w:tcPr>
            <w:tcW w:w="2078" w:type="dxa"/>
            <w:shd w:val="clear" w:color="auto" w:fill="auto"/>
          </w:tcPr>
          <w:p w14:paraId="75D3DB54" w14:textId="77777777" w:rsidR="00AE2C26" w:rsidRPr="00150847" w:rsidRDefault="00AE2C26" w:rsidP="00150847">
            <w:pPr>
              <w:autoSpaceDE w:val="0"/>
              <w:autoSpaceDN w:val="0"/>
              <w:adjustRightInd w:val="0"/>
              <w:spacing w:line="276" w:lineRule="auto"/>
              <w:rPr>
                <w:rFonts w:ascii="Roboto Light" w:eastAsia="Calibri" w:hAnsi="Roboto Light" w:cs="Calibri"/>
                <w:color w:val="000000"/>
                <w:sz w:val="18"/>
                <w:szCs w:val="18"/>
              </w:rPr>
            </w:pPr>
            <w:r w:rsidRPr="00150847">
              <w:rPr>
                <w:rFonts w:ascii="Roboto Light" w:hAnsi="Roboto Light" w:cs="Calibri"/>
                <w:color w:val="000000"/>
                <w:sz w:val="18"/>
                <w:szCs w:val="18"/>
              </w:rPr>
              <w:t>Spojovacie prostriedky drevených konštrukcií.</w:t>
            </w:r>
          </w:p>
        </w:tc>
        <w:tc>
          <w:tcPr>
            <w:tcW w:w="2126" w:type="dxa"/>
            <w:shd w:val="clear" w:color="auto" w:fill="auto"/>
          </w:tcPr>
          <w:p w14:paraId="5B9224D1" w14:textId="77777777" w:rsidR="00AE2C26" w:rsidRPr="00150847" w:rsidRDefault="00AE2C26" w:rsidP="00150847">
            <w:pPr>
              <w:autoSpaceDE w:val="0"/>
              <w:autoSpaceDN w:val="0"/>
              <w:adjustRightInd w:val="0"/>
              <w:spacing w:line="276" w:lineRule="auto"/>
              <w:rPr>
                <w:rFonts w:ascii="Roboto Light" w:eastAsia="Calibri" w:hAnsi="Roboto Light" w:cs="Calibri"/>
                <w:color w:val="000000"/>
                <w:sz w:val="18"/>
                <w:szCs w:val="18"/>
              </w:rPr>
            </w:pPr>
            <w:r w:rsidRPr="00150847">
              <w:rPr>
                <w:rFonts w:ascii="Roboto Light" w:hAnsi="Roboto Light" w:cs="Calibri"/>
                <w:color w:val="000000"/>
                <w:sz w:val="18"/>
                <w:szCs w:val="18"/>
              </w:rPr>
              <w:t>Strojové obrábanie dreva.</w:t>
            </w:r>
          </w:p>
        </w:tc>
        <w:tc>
          <w:tcPr>
            <w:tcW w:w="2126" w:type="dxa"/>
            <w:shd w:val="clear" w:color="auto" w:fill="auto"/>
          </w:tcPr>
          <w:p w14:paraId="109B5725" w14:textId="77777777" w:rsidR="00AE2C26" w:rsidRPr="00150847" w:rsidRDefault="00AE2C26" w:rsidP="00150847">
            <w:pPr>
              <w:autoSpaceDE w:val="0"/>
              <w:autoSpaceDN w:val="0"/>
              <w:adjustRightInd w:val="0"/>
              <w:spacing w:line="276" w:lineRule="auto"/>
              <w:rPr>
                <w:rFonts w:ascii="Roboto Light" w:eastAsia="Calibri" w:hAnsi="Roboto Light" w:cs="Calibri"/>
                <w:color w:val="000000"/>
                <w:sz w:val="18"/>
                <w:szCs w:val="18"/>
              </w:rPr>
            </w:pPr>
            <w:r w:rsidRPr="00150847">
              <w:rPr>
                <w:rFonts w:ascii="Roboto Light" w:hAnsi="Roboto Light" w:cs="Calibri"/>
                <w:color w:val="000000"/>
                <w:sz w:val="18"/>
                <w:szCs w:val="18"/>
              </w:rPr>
              <w:t>Konštrukcia šikmých striech a ich výroba.</w:t>
            </w:r>
          </w:p>
        </w:tc>
        <w:tc>
          <w:tcPr>
            <w:tcW w:w="2268" w:type="dxa"/>
            <w:shd w:val="clear" w:color="auto" w:fill="auto"/>
          </w:tcPr>
          <w:p w14:paraId="326AEB87" w14:textId="77777777" w:rsidR="00AE2C26" w:rsidRPr="00150847" w:rsidRDefault="00AE2C26" w:rsidP="00150847">
            <w:pPr>
              <w:autoSpaceDE w:val="0"/>
              <w:autoSpaceDN w:val="0"/>
              <w:adjustRightInd w:val="0"/>
              <w:spacing w:line="276" w:lineRule="auto"/>
              <w:rPr>
                <w:rFonts w:ascii="Roboto Light" w:eastAsia="Calibri" w:hAnsi="Roboto Light" w:cs="Calibri"/>
                <w:color w:val="000000"/>
                <w:sz w:val="18"/>
                <w:szCs w:val="18"/>
              </w:rPr>
            </w:pPr>
            <w:r w:rsidRPr="00150847">
              <w:rPr>
                <w:rFonts w:ascii="Roboto Light" w:hAnsi="Roboto Light" w:cs="Calibri"/>
                <w:color w:val="000000"/>
                <w:sz w:val="18"/>
                <w:szCs w:val="18"/>
              </w:rPr>
              <w:t>Výroba a montáž klasických strešných systémov.</w:t>
            </w:r>
          </w:p>
        </w:tc>
      </w:tr>
      <w:tr w:rsidR="00AE2C26" w:rsidRPr="00150847" w14:paraId="52642365" w14:textId="77777777" w:rsidTr="0010721C">
        <w:trPr>
          <w:trHeight w:val="492"/>
        </w:trPr>
        <w:tc>
          <w:tcPr>
            <w:tcW w:w="645" w:type="dxa"/>
            <w:shd w:val="clear" w:color="auto" w:fill="auto"/>
            <w:noWrap/>
            <w:vAlign w:val="center"/>
          </w:tcPr>
          <w:p w14:paraId="369459B1" w14:textId="77777777" w:rsidR="00AE2C26" w:rsidRPr="00150847" w:rsidRDefault="00AE2C26" w:rsidP="00150847">
            <w:pPr>
              <w:autoSpaceDE w:val="0"/>
              <w:autoSpaceDN w:val="0"/>
              <w:adjustRightInd w:val="0"/>
              <w:rPr>
                <w:rFonts w:ascii="Roboto Light" w:hAnsi="Roboto Light" w:cstheme="minorHAnsi"/>
                <w:sz w:val="18"/>
                <w:szCs w:val="18"/>
              </w:rPr>
            </w:pPr>
            <w:r w:rsidRPr="00150847">
              <w:rPr>
                <w:rFonts w:ascii="Roboto Light" w:hAnsi="Roboto Light" w:cstheme="minorHAnsi"/>
                <w:sz w:val="18"/>
                <w:szCs w:val="18"/>
              </w:rPr>
              <w:t>4</w:t>
            </w:r>
          </w:p>
        </w:tc>
        <w:tc>
          <w:tcPr>
            <w:tcW w:w="2078" w:type="dxa"/>
            <w:shd w:val="clear" w:color="auto" w:fill="auto"/>
          </w:tcPr>
          <w:p w14:paraId="7441B4D6" w14:textId="77777777" w:rsidR="00AE2C26" w:rsidRPr="00150847" w:rsidRDefault="00AE2C26" w:rsidP="00150847">
            <w:pPr>
              <w:autoSpaceDE w:val="0"/>
              <w:autoSpaceDN w:val="0"/>
              <w:adjustRightInd w:val="0"/>
              <w:spacing w:line="276" w:lineRule="auto"/>
              <w:rPr>
                <w:rFonts w:ascii="Roboto Light" w:eastAsia="Calibri" w:hAnsi="Roboto Light" w:cs="Calibri"/>
                <w:color w:val="000000"/>
                <w:sz w:val="18"/>
                <w:szCs w:val="18"/>
              </w:rPr>
            </w:pPr>
          </w:p>
        </w:tc>
        <w:tc>
          <w:tcPr>
            <w:tcW w:w="2126" w:type="dxa"/>
            <w:shd w:val="clear" w:color="auto" w:fill="auto"/>
          </w:tcPr>
          <w:p w14:paraId="17C37845" w14:textId="77777777" w:rsidR="00AE2C26" w:rsidRPr="00150847" w:rsidRDefault="00AE2C26" w:rsidP="00150847">
            <w:pPr>
              <w:autoSpaceDE w:val="0"/>
              <w:autoSpaceDN w:val="0"/>
              <w:adjustRightInd w:val="0"/>
              <w:spacing w:line="276" w:lineRule="auto"/>
              <w:rPr>
                <w:rFonts w:ascii="Roboto Light" w:eastAsia="Calibri" w:hAnsi="Roboto Light" w:cs="Calibri"/>
                <w:color w:val="000000"/>
                <w:sz w:val="18"/>
                <w:szCs w:val="18"/>
              </w:rPr>
            </w:pPr>
            <w:r w:rsidRPr="00150847">
              <w:rPr>
                <w:rFonts w:ascii="Roboto Light" w:hAnsi="Roboto Light" w:cs="Calibri"/>
                <w:color w:val="000000"/>
                <w:sz w:val="18"/>
                <w:szCs w:val="18"/>
              </w:rPr>
              <w:t>Znalosť výroby polotovarov.</w:t>
            </w:r>
          </w:p>
        </w:tc>
        <w:tc>
          <w:tcPr>
            <w:tcW w:w="2126" w:type="dxa"/>
            <w:shd w:val="clear" w:color="auto" w:fill="auto"/>
          </w:tcPr>
          <w:p w14:paraId="40E9B2BA" w14:textId="77777777" w:rsidR="00AE2C26" w:rsidRPr="00150847" w:rsidRDefault="00AE2C26" w:rsidP="00150847">
            <w:pPr>
              <w:autoSpaceDE w:val="0"/>
              <w:autoSpaceDN w:val="0"/>
              <w:adjustRightInd w:val="0"/>
              <w:spacing w:line="276" w:lineRule="auto"/>
              <w:rPr>
                <w:rFonts w:ascii="Roboto Light" w:eastAsia="Calibri" w:hAnsi="Roboto Light" w:cs="Calibri"/>
                <w:color w:val="000000"/>
                <w:sz w:val="18"/>
                <w:szCs w:val="18"/>
              </w:rPr>
            </w:pPr>
            <w:r w:rsidRPr="00150847">
              <w:rPr>
                <w:rFonts w:ascii="Roboto Light" w:hAnsi="Roboto Light" w:cs="Calibri"/>
                <w:color w:val="000000"/>
                <w:sz w:val="18"/>
                <w:szCs w:val="18"/>
              </w:rPr>
              <w:t>Konštruovanie, programovanie a obsluha CNC strojov.</w:t>
            </w:r>
          </w:p>
        </w:tc>
        <w:tc>
          <w:tcPr>
            <w:tcW w:w="2268" w:type="dxa"/>
            <w:shd w:val="clear" w:color="auto" w:fill="auto"/>
          </w:tcPr>
          <w:p w14:paraId="607A643B" w14:textId="77777777" w:rsidR="00AE2C26" w:rsidRPr="00150847" w:rsidRDefault="00AE2C26" w:rsidP="00150847">
            <w:pPr>
              <w:autoSpaceDE w:val="0"/>
              <w:autoSpaceDN w:val="0"/>
              <w:adjustRightInd w:val="0"/>
              <w:spacing w:line="276" w:lineRule="auto"/>
              <w:rPr>
                <w:rFonts w:ascii="Roboto Light" w:eastAsia="Calibri" w:hAnsi="Roboto Light" w:cs="Calibri"/>
                <w:color w:val="000000"/>
                <w:sz w:val="18"/>
                <w:szCs w:val="18"/>
              </w:rPr>
            </w:pPr>
            <w:r w:rsidRPr="00150847">
              <w:rPr>
                <w:rFonts w:ascii="Roboto Light" w:hAnsi="Roboto Light" w:cs="Calibri"/>
                <w:color w:val="000000"/>
                <w:sz w:val="18"/>
                <w:szCs w:val="18"/>
              </w:rPr>
              <w:t>Výroba, montáž, osadzovanie stavebno-stolárskych výrobkov.</w:t>
            </w:r>
          </w:p>
        </w:tc>
      </w:tr>
      <w:tr w:rsidR="00AE2C26" w:rsidRPr="00150847" w14:paraId="64C7F77A" w14:textId="77777777" w:rsidTr="0010721C">
        <w:trPr>
          <w:trHeight w:val="407"/>
        </w:trPr>
        <w:tc>
          <w:tcPr>
            <w:tcW w:w="645" w:type="dxa"/>
            <w:shd w:val="clear" w:color="auto" w:fill="auto"/>
            <w:noWrap/>
            <w:vAlign w:val="center"/>
          </w:tcPr>
          <w:p w14:paraId="66AEAC1C" w14:textId="77777777" w:rsidR="00AE2C26" w:rsidRPr="00150847" w:rsidRDefault="00AE2C26" w:rsidP="00150847">
            <w:pPr>
              <w:autoSpaceDE w:val="0"/>
              <w:autoSpaceDN w:val="0"/>
              <w:adjustRightInd w:val="0"/>
              <w:spacing w:line="276" w:lineRule="auto"/>
              <w:rPr>
                <w:rFonts w:ascii="Roboto Light" w:hAnsi="Roboto Light" w:cstheme="minorHAnsi"/>
                <w:sz w:val="18"/>
                <w:szCs w:val="18"/>
              </w:rPr>
            </w:pPr>
            <w:r w:rsidRPr="00150847">
              <w:rPr>
                <w:rFonts w:ascii="Roboto Light" w:hAnsi="Roboto Light" w:cstheme="minorHAnsi"/>
                <w:sz w:val="18"/>
                <w:szCs w:val="18"/>
              </w:rPr>
              <w:t>5</w:t>
            </w:r>
          </w:p>
        </w:tc>
        <w:tc>
          <w:tcPr>
            <w:tcW w:w="8598" w:type="dxa"/>
            <w:gridSpan w:val="4"/>
            <w:shd w:val="clear" w:color="auto" w:fill="auto"/>
            <w:vAlign w:val="center"/>
            <w:hideMark/>
          </w:tcPr>
          <w:p w14:paraId="560DA6E1" w14:textId="77777777" w:rsidR="00AE2C26" w:rsidRPr="00150847" w:rsidRDefault="00AE2C26" w:rsidP="00150847">
            <w:pPr>
              <w:autoSpaceDE w:val="0"/>
              <w:autoSpaceDN w:val="0"/>
              <w:adjustRightInd w:val="0"/>
              <w:spacing w:line="276" w:lineRule="auto"/>
              <w:rPr>
                <w:rFonts w:ascii="Roboto Light" w:hAnsi="Roboto Light" w:cstheme="minorHAnsi"/>
                <w:sz w:val="18"/>
                <w:szCs w:val="18"/>
                <w:highlight w:val="yellow"/>
              </w:rPr>
            </w:pPr>
            <w:r w:rsidRPr="00150847">
              <w:rPr>
                <w:rFonts w:ascii="Roboto Light" w:hAnsi="Roboto Light" w:cs="Calibri"/>
                <w:sz w:val="18"/>
                <w:szCs w:val="18"/>
              </w:rPr>
              <w:t>Úlohy inšpektorátu bezpečnosti práce (IBP) a štátneho odborného dozoru.</w:t>
            </w:r>
          </w:p>
        </w:tc>
      </w:tr>
      <w:tr w:rsidR="00AE2C26" w:rsidRPr="00150847" w14:paraId="47D42A2C" w14:textId="77777777" w:rsidTr="0010721C">
        <w:trPr>
          <w:trHeight w:val="432"/>
        </w:trPr>
        <w:tc>
          <w:tcPr>
            <w:tcW w:w="645" w:type="dxa"/>
            <w:shd w:val="clear" w:color="auto" w:fill="auto"/>
            <w:noWrap/>
            <w:vAlign w:val="center"/>
          </w:tcPr>
          <w:p w14:paraId="666DF92E" w14:textId="77777777" w:rsidR="00AE2C26" w:rsidRPr="00150847" w:rsidRDefault="00AE2C26" w:rsidP="00150847">
            <w:pPr>
              <w:autoSpaceDE w:val="0"/>
              <w:autoSpaceDN w:val="0"/>
              <w:adjustRightInd w:val="0"/>
              <w:spacing w:line="276" w:lineRule="auto"/>
              <w:rPr>
                <w:rFonts w:ascii="Roboto Light" w:hAnsi="Roboto Light" w:cstheme="minorHAnsi"/>
                <w:sz w:val="18"/>
                <w:szCs w:val="18"/>
              </w:rPr>
            </w:pPr>
            <w:r w:rsidRPr="00150847">
              <w:rPr>
                <w:rFonts w:ascii="Roboto Light" w:hAnsi="Roboto Light" w:cstheme="minorHAnsi"/>
                <w:sz w:val="18"/>
                <w:szCs w:val="18"/>
              </w:rPr>
              <w:t>6</w:t>
            </w:r>
          </w:p>
        </w:tc>
        <w:tc>
          <w:tcPr>
            <w:tcW w:w="8598" w:type="dxa"/>
            <w:gridSpan w:val="4"/>
            <w:shd w:val="clear" w:color="auto" w:fill="auto"/>
            <w:vAlign w:val="center"/>
          </w:tcPr>
          <w:p w14:paraId="23FD4F33" w14:textId="77777777" w:rsidR="00AE2C26" w:rsidRPr="00150847" w:rsidRDefault="00AE2C26" w:rsidP="00150847">
            <w:pPr>
              <w:autoSpaceDE w:val="0"/>
              <w:autoSpaceDN w:val="0"/>
              <w:adjustRightInd w:val="0"/>
              <w:spacing w:line="276" w:lineRule="auto"/>
              <w:ind w:right="36"/>
              <w:rPr>
                <w:rFonts w:ascii="Roboto Light" w:hAnsi="Roboto Light" w:cstheme="minorHAnsi"/>
                <w:sz w:val="18"/>
                <w:szCs w:val="18"/>
                <w:highlight w:val="yellow"/>
              </w:rPr>
            </w:pPr>
            <w:r w:rsidRPr="00150847">
              <w:rPr>
                <w:rFonts w:ascii="Roboto Light" w:hAnsi="Roboto Light" w:cs="Calibri"/>
                <w:color w:val="000000"/>
                <w:sz w:val="18"/>
                <w:szCs w:val="18"/>
              </w:rPr>
              <w:t>Význam normalizácie a medzinárodných dohôd v technike, Medzinárodná organizácia normalizácie (ISO) a použitie medzinárodnej sústavy merných jednotiek SI.</w:t>
            </w:r>
          </w:p>
        </w:tc>
      </w:tr>
      <w:tr w:rsidR="00AE2C26" w:rsidRPr="00150847" w14:paraId="5FBF8EF8" w14:textId="77777777" w:rsidTr="0010721C">
        <w:trPr>
          <w:trHeight w:val="409"/>
        </w:trPr>
        <w:tc>
          <w:tcPr>
            <w:tcW w:w="645" w:type="dxa"/>
            <w:shd w:val="clear" w:color="auto" w:fill="auto"/>
            <w:noWrap/>
            <w:vAlign w:val="center"/>
          </w:tcPr>
          <w:p w14:paraId="3162C13D" w14:textId="77777777" w:rsidR="00AE2C26" w:rsidRPr="00150847" w:rsidRDefault="00AE2C26" w:rsidP="00150847">
            <w:pPr>
              <w:autoSpaceDE w:val="0"/>
              <w:autoSpaceDN w:val="0"/>
              <w:adjustRightInd w:val="0"/>
              <w:spacing w:line="276" w:lineRule="auto"/>
              <w:rPr>
                <w:rFonts w:ascii="Roboto Light" w:hAnsi="Roboto Light" w:cstheme="minorHAnsi"/>
                <w:sz w:val="18"/>
                <w:szCs w:val="18"/>
              </w:rPr>
            </w:pPr>
            <w:r w:rsidRPr="00150847">
              <w:rPr>
                <w:rFonts w:ascii="Roboto Light" w:hAnsi="Roboto Light" w:cstheme="minorHAnsi"/>
                <w:sz w:val="18"/>
                <w:szCs w:val="18"/>
              </w:rPr>
              <w:t>7</w:t>
            </w:r>
          </w:p>
        </w:tc>
        <w:tc>
          <w:tcPr>
            <w:tcW w:w="8598" w:type="dxa"/>
            <w:gridSpan w:val="4"/>
            <w:shd w:val="clear" w:color="auto" w:fill="auto"/>
            <w:vAlign w:val="center"/>
          </w:tcPr>
          <w:p w14:paraId="349C002D" w14:textId="77777777" w:rsidR="00AE2C26" w:rsidRPr="00150847" w:rsidRDefault="00AE2C26" w:rsidP="00150847">
            <w:pPr>
              <w:autoSpaceDE w:val="0"/>
              <w:autoSpaceDN w:val="0"/>
              <w:adjustRightInd w:val="0"/>
              <w:spacing w:line="276" w:lineRule="auto"/>
              <w:rPr>
                <w:rFonts w:ascii="Roboto Light" w:hAnsi="Roboto Light" w:cstheme="minorHAnsi"/>
                <w:sz w:val="18"/>
                <w:szCs w:val="18"/>
                <w:highlight w:val="yellow"/>
              </w:rPr>
            </w:pPr>
            <w:r w:rsidRPr="00150847">
              <w:rPr>
                <w:rFonts w:ascii="Roboto Light" w:eastAsia="Calibri" w:hAnsi="Roboto Light" w:cs="Calibri"/>
                <w:color w:val="000000"/>
                <w:sz w:val="18"/>
                <w:szCs w:val="18"/>
              </w:rPr>
              <w:t>Ergonomické prevedenie pracoviska.</w:t>
            </w:r>
          </w:p>
        </w:tc>
      </w:tr>
      <w:tr w:rsidR="00AE2C26" w:rsidRPr="00150847" w14:paraId="7DB62B98" w14:textId="77777777" w:rsidTr="0010721C">
        <w:trPr>
          <w:trHeight w:val="492"/>
        </w:trPr>
        <w:tc>
          <w:tcPr>
            <w:tcW w:w="645" w:type="dxa"/>
            <w:shd w:val="clear" w:color="auto" w:fill="auto"/>
            <w:noWrap/>
            <w:vAlign w:val="center"/>
          </w:tcPr>
          <w:p w14:paraId="52DCAB04" w14:textId="77777777" w:rsidR="00AE2C26" w:rsidRPr="00150847" w:rsidRDefault="00AE2C26" w:rsidP="00150847">
            <w:pPr>
              <w:autoSpaceDE w:val="0"/>
              <w:autoSpaceDN w:val="0"/>
              <w:adjustRightInd w:val="0"/>
              <w:rPr>
                <w:rFonts w:ascii="Roboto Light" w:hAnsi="Roboto Light" w:cstheme="minorHAnsi"/>
                <w:sz w:val="18"/>
                <w:szCs w:val="18"/>
              </w:rPr>
            </w:pPr>
            <w:r w:rsidRPr="00150847">
              <w:rPr>
                <w:rFonts w:ascii="Roboto Light" w:hAnsi="Roboto Light" w:cstheme="minorHAnsi"/>
                <w:sz w:val="18"/>
                <w:szCs w:val="18"/>
              </w:rPr>
              <w:t>8</w:t>
            </w:r>
          </w:p>
        </w:tc>
        <w:tc>
          <w:tcPr>
            <w:tcW w:w="8598" w:type="dxa"/>
            <w:gridSpan w:val="4"/>
            <w:shd w:val="clear" w:color="auto" w:fill="auto"/>
            <w:vAlign w:val="center"/>
          </w:tcPr>
          <w:p w14:paraId="76999A02" w14:textId="77777777" w:rsidR="00AE2C26" w:rsidRPr="00150847" w:rsidRDefault="00AE2C26" w:rsidP="00150847">
            <w:pPr>
              <w:autoSpaceDE w:val="0"/>
              <w:autoSpaceDN w:val="0"/>
              <w:adjustRightInd w:val="0"/>
              <w:spacing w:line="276" w:lineRule="auto"/>
              <w:rPr>
                <w:rFonts w:ascii="Roboto Light" w:eastAsia="Calibri" w:hAnsi="Roboto Light" w:cs="Calibri"/>
                <w:color w:val="000000"/>
                <w:sz w:val="18"/>
                <w:szCs w:val="18"/>
              </w:rPr>
            </w:pPr>
            <w:r w:rsidRPr="00150847">
              <w:rPr>
                <w:rFonts w:ascii="Roboto Light" w:hAnsi="Roboto Light" w:cs="Calibri"/>
                <w:color w:val="000000"/>
                <w:sz w:val="18"/>
                <w:szCs w:val="18"/>
              </w:rPr>
              <w:t>Znalosti o odborno-špecifických normách, predpisoch a iných technických podkladoch a štandardoch kvality.</w:t>
            </w:r>
          </w:p>
        </w:tc>
      </w:tr>
      <w:tr w:rsidR="00AE2C26" w:rsidRPr="00150847" w14:paraId="4D70DBB2" w14:textId="77777777" w:rsidTr="0010721C">
        <w:trPr>
          <w:trHeight w:val="492"/>
        </w:trPr>
        <w:tc>
          <w:tcPr>
            <w:tcW w:w="645" w:type="dxa"/>
            <w:shd w:val="clear" w:color="auto" w:fill="auto"/>
            <w:noWrap/>
            <w:vAlign w:val="center"/>
          </w:tcPr>
          <w:p w14:paraId="50B36393" w14:textId="77777777" w:rsidR="00AE2C26" w:rsidRPr="00150847" w:rsidRDefault="00AE2C26" w:rsidP="00150847">
            <w:pPr>
              <w:autoSpaceDE w:val="0"/>
              <w:autoSpaceDN w:val="0"/>
              <w:adjustRightInd w:val="0"/>
              <w:rPr>
                <w:rFonts w:ascii="Roboto Light" w:hAnsi="Roboto Light" w:cstheme="minorHAnsi"/>
                <w:sz w:val="18"/>
                <w:szCs w:val="18"/>
              </w:rPr>
            </w:pPr>
            <w:r w:rsidRPr="00150847">
              <w:rPr>
                <w:rFonts w:ascii="Roboto Light" w:hAnsi="Roboto Light" w:cstheme="minorHAnsi"/>
                <w:sz w:val="18"/>
                <w:szCs w:val="18"/>
              </w:rPr>
              <w:t>9</w:t>
            </w:r>
          </w:p>
        </w:tc>
        <w:tc>
          <w:tcPr>
            <w:tcW w:w="8598" w:type="dxa"/>
            <w:gridSpan w:val="4"/>
            <w:shd w:val="clear" w:color="auto" w:fill="auto"/>
            <w:vAlign w:val="center"/>
          </w:tcPr>
          <w:p w14:paraId="0CFFD3E6" w14:textId="77777777" w:rsidR="00AE2C26" w:rsidRPr="00150847" w:rsidRDefault="00AE2C26" w:rsidP="00150847">
            <w:pPr>
              <w:autoSpaceDE w:val="0"/>
              <w:autoSpaceDN w:val="0"/>
              <w:adjustRightInd w:val="0"/>
              <w:spacing w:line="276" w:lineRule="auto"/>
              <w:rPr>
                <w:rFonts w:ascii="Roboto Light" w:eastAsia="Calibri" w:hAnsi="Roboto Light" w:cs="Calibri"/>
                <w:color w:val="000000"/>
                <w:sz w:val="18"/>
                <w:szCs w:val="18"/>
              </w:rPr>
            </w:pPr>
            <w:r w:rsidRPr="00150847">
              <w:rPr>
                <w:rFonts w:ascii="Roboto Light" w:hAnsi="Roboto Light" w:cs="Calibri"/>
                <w:color w:val="000000"/>
                <w:sz w:val="18"/>
                <w:szCs w:val="18"/>
              </w:rPr>
              <w:t>Manipulácia a prevádzkovanie používaných zariadení, nástrojov, strojov, meracích a skúšobných prístrojov a pracovných pomôcok.</w:t>
            </w:r>
          </w:p>
        </w:tc>
      </w:tr>
      <w:tr w:rsidR="00AE2C26" w:rsidRPr="00150847" w14:paraId="23840011" w14:textId="77777777" w:rsidTr="0010721C">
        <w:trPr>
          <w:trHeight w:val="492"/>
        </w:trPr>
        <w:tc>
          <w:tcPr>
            <w:tcW w:w="645" w:type="dxa"/>
            <w:shd w:val="clear" w:color="auto" w:fill="auto"/>
            <w:noWrap/>
            <w:vAlign w:val="center"/>
          </w:tcPr>
          <w:p w14:paraId="7DA91DE4" w14:textId="77777777" w:rsidR="00AE2C26" w:rsidRPr="00150847" w:rsidRDefault="00AE2C26" w:rsidP="00150847">
            <w:pPr>
              <w:autoSpaceDE w:val="0"/>
              <w:autoSpaceDN w:val="0"/>
              <w:adjustRightInd w:val="0"/>
              <w:rPr>
                <w:rFonts w:ascii="Roboto Light" w:hAnsi="Roboto Light" w:cstheme="minorHAnsi"/>
                <w:sz w:val="18"/>
                <w:szCs w:val="18"/>
              </w:rPr>
            </w:pPr>
            <w:r w:rsidRPr="00150847">
              <w:rPr>
                <w:rFonts w:ascii="Roboto Light" w:hAnsi="Roboto Light" w:cstheme="minorHAnsi"/>
                <w:sz w:val="18"/>
                <w:szCs w:val="18"/>
              </w:rPr>
              <w:t>10</w:t>
            </w:r>
          </w:p>
        </w:tc>
        <w:tc>
          <w:tcPr>
            <w:tcW w:w="8598" w:type="dxa"/>
            <w:gridSpan w:val="4"/>
            <w:shd w:val="clear" w:color="auto" w:fill="auto"/>
            <w:vAlign w:val="center"/>
          </w:tcPr>
          <w:p w14:paraId="5BECB90D" w14:textId="77777777" w:rsidR="00AE2C26" w:rsidRPr="00150847" w:rsidRDefault="00AE2C26" w:rsidP="00150847">
            <w:pPr>
              <w:autoSpaceDE w:val="0"/>
              <w:autoSpaceDN w:val="0"/>
              <w:adjustRightInd w:val="0"/>
              <w:spacing w:line="276" w:lineRule="auto"/>
              <w:rPr>
                <w:rFonts w:ascii="Roboto Light" w:eastAsia="Calibri" w:hAnsi="Roboto Light" w:cs="Calibri"/>
                <w:color w:val="000000"/>
                <w:sz w:val="18"/>
                <w:szCs w:val="18"/>
              </w:rPr>
            </w:pPr>
            <w:r w:rsidRPr="00150847">
              <w:rPr>
                <w:rFonts w:ascii="Roboto Light" w:hAnsi="Roboto Light" w:cs="Calibri"/>
                <w:color w:val="000000"/>
                <w:sz w:val="18"/>
                <w:szCs w:val="18"/>
              </w:rPr>
              <w:t>Znalosti o materiáloch, ich vlastnostiach, možnostiach ich spracovania a možnostiach ich využitia, správny výber, obstaranie a ich kontrola.</w:t>
            </w:r>
          </w:p>
        </w:tc>
      </w:tr>
      <w:tr w:rsidR="00AE2C26" w:rsidRPr="00150847" w14:paraId="70B37F5B" w14:textId="77777777" w:rsidTr="0010721C">
        <w:trPr>
          <w:trHeight w:val="455"/>
        </w:trPr>
        <w:tc>
          <w:tcPr>
            <w:tcW w:w="645" w:type="dxa"/>
            <w:shd w:val="clear" w:color="auto" w:fill="auto"/>
            <w:noWrap/>
            <w:vAlign w:val="center"/>
          </w:tcPr>
          <w:p w14:paraId="1A034593" w14:textId="77777777" w:rsidR="00AE2C26" w:rsidRPr="00150847" w:rsidRDefault="00AE2C26" w:rsidP="00150847">
            <w:pPr>
              <w:autoSpaceDE w:val="0"/>
              <w:autoSpaceDN w:val="0"/>
              <w:adjustRightInd w:val="0"/>
              <w:rPr>
                <w:rFonts w:ascii="Roboto Light" w:hAnsi="Roboto Light" w:cstheme="minorHAnsi"/>
                <w:sz w:val="18"/>
                <w:szCs w:val="18"/>
              </w:rPr>
            </w:pPr>
            <w:r w:rsidRPr="00150847">
              <w:rPr>
                <w:rFonts w:ascii="Roboto Light" w:hAnsi="Roboto Light" w:cstheme="minorHAnsi"/>
                <w:sz w:val="18"/>
                <w:szCs w:val="18"/>
              </w:rPr>
              <w:lastRenderedPageBreak/>
              <w:t>11</w:t>
            </w:r>
          </w:p>
        </w:tc>
        <w:tc>
          <w:tcPr>
            <w:tcW w:w="8598" w:type="dxa"/>
            <w:gridSpan w:val="4"/>
            <w:shd w:val="clear" w:color="auto" w:fill="auto"/>
            <w:vAlign w:val="center"/>
          </w:tcPr>
          <w:p w14:paraId="0A90D120" w14:textId="77777777" w:rsidR="00AE2C26" w:rsidRPr="00150847" w:rsidRDefault="00AE2C26" w:rsidP="00150847">
            <w:pPr>
              <w:autoSpaceDE w:val="0"/>
              <w:autoSpaceDN w:val="0"/>
              <w:adjustRightInd w:val="0"/>
              <w:spacing w:line="276" w:lineRule="auto"/>
              <w:rPr>
                <w:rFonts w:ascii="Roboto Light" w:eastAsia="Calibri" w:hAnsi="Roboto Light" w:cs="Calibri"/>
                <w:color w:val="000000"/>
                <w:sz w:val="18"/>
                <w:szCs w:val="18"/>
              </w:rPr>
            </w:pPr>
            <w:r w:rsidRPr="00150847">
              <w:rPr>
                <w:rFonts w:ascii="Roboto Light" w:hAnsi="Roboto Light" w:cs="Calibri"/>
                <w:color w:val="000000"/>
                <w:sz w:val="18"/>
                <w:szCs w:val="18"/>
              </w:rPr>
              <w:t>Čítanie a použitie technických podkladov ako náčrtov, konštrukčných výkresov a ich vyhotovenie.</w:t>
            </w:r>
          </w:p>
        </w:tc>
      </w:tr>
      <w:tr w:rsidR="00AE2C26" w:rsidRPr="00150847" w14:paraId="57300C17" w14:textId="77777777" w:rsidTr="0010721C">
        <w:trPr>
          <w:trHeight w:val="419"/>
        </w:trPr>
        <w:tc>
          <w:tcPr>
            <w:tcW w:w="645" w:type="dxa"/>
            <w:shd w:val="clear" w:color="auto" w:fill="auto"/>
            <w:noWrap/>
            <w:vAlign w:val="center"/>
          </w:tcPr>
          <w:p w14:paraId="3129B1E2" w14:textId="77777777" w:rsidR="00AE2C26" w:rsidRPr="00150847" w:rsidRDefault="00AE2C26" w:rsidP="00150847">
            <w:pPr>
              <w:autoSpaceDE w:val="0"/>
              <w:autoSpaceDN w:val="0"/>
              <w:adjustRightInd w:val="0"/>
              <w:rPr>
                <w:rFonts w:ascii="Roboto Light" w:hAnsi="Roboto Light" w:cstheme="minorHAnsi"/>
                <w:sz w:val="18"/>
                <w:szCs w:val="18"/>
              </w:rPr>
            </w:pPr>
            <w:r w:rsidRPr="00150847">
              <w:rPr>
                <w:rFonts w:ascii="Roboto Light" w:hAnsi="Roboto Light" w:cstheme="minorHAnsi"/>
                <w:sz w:val="18"/>
                <w:szCs w:val="18"/>
              </w:rPr>
              <w:t>12</w:t>
            </w:r>
          </w:p>
        </w:tc>
        <w:tc>
          <w:tcPr>
            <w:tcW w:w="8598" w:type="dxa"/>
            <w:gridSpan w:val="4"/>
            <w:shd w:val="clear" w:color="auto" w:fill="auto"/>
            <w:vAlign w:val="center"/>
          </w:tcPr>
          <w:p w14:paraId="2799ED44" w14:textId="77777777" w:rsidR="00AE2C26" w:rsidRPr="00150847" w:rsidRDefault="00AE2C26" w:rsidP="00150847">
            <w:pPr>
              <w:autoSpaceDE w:val="0"/>
              <w:autoSpaceDN w:val="0"/>
              <w:adjustRightInd w:val="0"/>
              <w:spacing w:line="276" w:lineRule="auto"/>
              <w:rPr>
                <w:rFonts w:ascii="Roboto Light" w:eastAsia="Calibri" w:hAnsi="Roboto Light" w:cs="Calibri"/>
                <w:color w:val="000000"/>
                <w:sz w:val="18"/>
                <w:szCs w:val="18"/>
              </w:rPr>
            </w:pPr>
            <w:r w:rsidRPr="00150847">
              <w:rPr>
                <w:rFonts w:ascii="Roboto Light" w:hAnsi="Roboto Light"/>
                <w:sz w:val="18"/>
                <w:szCs w:val="18"/>
              </w:rPr>
              <w:t>Delenie dreva a manipulácia s materiálom - triedenie a ukladanie reziva.</w:t>
            </w:r>
          </w:p>
        </w:tc>
      </w:tr>
      <w:tr w:rsidR="00AE2C26" w:rsidRPr="00150847" w14:paraId="6D2575D9" w14:textId="77777777" w:rsidTr="0010721C">
        <w:trPr>
          <w:trHeight w:val="492"/>
        </w:trPr>
        <w:tc>
          <w:tcPr>
            <w:tcW w:w="645" w:type="dxa"/>
            <w:shd w:val="clear" w:color="auto" w:fill="auto"/>
            <w:noWrap/>
            <w:vAlign w:val="center"/>
          </w:tcPr>
          <w:p w14:paraId="694CA5A5" w14:textId="77777777" w:rsidR="00AE2C26" w:rsidRPr="00150847" w:rsidRDefault="00AE2C26" w:rsidP="00150847">
            <w:pPr>
              <w:autoSpaceDE w:val="0"/>
              <w:autoSpaceDN w:val="0"/>
              <w:adjustRightInd w:val="0"/>
              <w:rPr>
                <w:rFonts w:ascii="Roboto Light" w:hAnsi="Roboto Light" w:cstheme="minorHAnsi"/>
                <w:sz w:val="18"/>
                <w:szCs w:val="18"/>
              </w:rPr>
            </w:pPr>
            <w:r w:rsidRPr="00150847">
              <w:rPr>
                <w:rFonts w:ascii="Roboto Light" w:hAnsi="Roboto Light" w:cstheme="minorHAnsi"/>
                <w:sz w:val="18"/>
                <w:szCs w:val="18"/>
              </w:rPr>
              <w:t>13</w:t>
            </w:r>
          </w:p>
        </w:tc>
        <w:tc>
          <w:tcPr>
            <w:tcW w:w="8598" w:type="dxa"/>
            <w:gridSpan w:val="4"/>
            <w:shd w:val="clear" w:color="auto" w:fill="auto"/>
            <w:vAlign w:val="center"/>
          </w:tcPr>
          <w:p w14:paraId="3C7B9C3C" w14:textId="77777777" w:rsidR="00AE2C26" w:rsidRPr="00150847" w:rsidRDefault="00AE2C26" w:rsidP="00150847">
            <w:pPr>
              <w:autoSpaceDE w:val="0"/>
              <w:autoSpaceDN w:val="0"/>
              <w:adjustRightInd w:val="0"/>
              <w:spacing w:line="276" w:lineRule="auto"/>
              <w:rPr>
                <w:rFonts w:ascii="Roboto Light" w:eastAsia="Calibri" w:hAnsi="Roboto Light" w:cs="Calibri"/>
                <w:color w:val="000000"/>
                <w:sz w:val="18"/>
                <w:szCs w:val="18"/>
              </w:rPr>
            </w:pPr>
            <w:r w:rsidRPr="00150847">
              <w:rPr>
                <w:rFonts w:ascii="Roboto Light" w:hAnsi="Roboto Light"/>
                <w:sz w:val="18"/>
                <w:szCs w:val="18"/>
              </w:rPr>
              <w:t>Technologická príprava dreva a ochrana dreva - sušenie reziva (ukladanie reziva do klietky pre prirodzené a umelé sušenie reziva).</w:t>
            </w:r>
          </w:p>
        </w:tc>
      </w:tr>
      <w:tr w:rsidR="00AE2C26" w:rsidRPr="00150847" w14:paraId="7ABD63A8" w14:textId="77777777" w:rsidTr="0010721C">
        <w:trPr>
          <w:trHeight w:val="288"/>
        </w:trPr>
        <w:tc>
          <w:tcPr>
            <w:tcW w:w="645" w:type="dxa"/>
            <w:shd w:val="clear" w:color="auto" w:fill="auto"/>
            <w:noWrap/>
            <w:vAlign w:val="center"/>
          </w:tcPr>
          <w:p w14:paraId="5126EDAF" w14:textId="77777777" w:rsidR="00AE2C26" w:rsidRPr="00150847" w:rsidRDefault="00AE2C26" w:rsidP="00150847">
            <w:pPr>
              <w:autoSpaceDE w:val="0"/>
              <w:autoSpaceDN w:val="0"/>
              <w:adjustRightInd w:val="0"/>
              <w:spacing w:line="276" w:lineRule="auto"/>
              <w:rPr>
                <w:rFonts w:ascii="Roboto Light" w:hAnsi="Roboto Light" w:cstheme="minorHAnsi"/>
                <w:sz w:val="18"/>
                <w:szCs w:val="18"/>
              </w:rPr>
            </w:pPr>
            <w:r w:rsidRPr="00150847">
              <w:rPr>
                <w:rFonts w:ascii="Roboto Light" w:hAnsi="Roboto Light" w:cstheme="minorHAnsi"/>
                <w:sz w:val="18"/>
                <w:szCs w:val="18"/>
              </w:rPr>
              <w:t>14</w:t>
            </w:r>
          </w:p>
        </w:tc>
        <w:tc>
          <w:tcPr>
            <w:tcW w:w="2078" w:type="dxa"/>
            <w:shd w:val="clear" w:color="auto" w:fill="auto"/>
          </w:tcPr>
          <w:p w14:paraId="5D79231F" w14:textId="77777777" w:rsidR="00AE2C26" w:rsidRPr="00150847" w:rsidRDefault="00AE2C26" w:rsidP="00150847">
            <w:pPr>
              <w:autoSpaceDE w:val="0"/>
              <w:autoSpaceDN w:val="0"/>
              <w:adjustRightInd w:val="0"/>
              <w:spacing w:line="276" w:lineRule="auto"/>
              <w:rPr>
                <w:rFonts w:ascii="Roboto Light" w:hAnsi="Roboto Light" w:cstheme="minorHAnsi"/>
                <w:sz w:val="18"/>
                <w:szCs w:val="18"/>
                <w:highlight w:val="yellow"/>
              </w:rPr>
            </w:pPr>
            <w:r w:rsidRPr="00150847">
              <w:rPr>
                <w:rFonts w:ascii="Roboto Light" w:hAnsi="Roboto Light"/>
                <w:sz w:val="18"/>
                <w:szCs w:val="18"/>
              </w:rPr>
              <w:t>Ručné opracovanie dreva - rezanie, frézovanie, vŕtanie, dlabanie, rašpľovanie, brúsenie.</w:t>
            </w:r>
          </w:p>
        </w:tc>
        <w:tc>
          <w:tcPr>
            <w:tcW w:w="6520" w:type="dxa"/>
            <w:gridSpan w:val="3"/>
            <w:shd w:val="clear" w:color="auto" w:fill="auto"/>
          </w:tcPr>
          <w:p w14:paraId="0B454038" w14:textId="77777777" w:rsidR="00AE2C26" w:rsidRPr="00150847" w:rsidRDefault="00AE2C26" w:rsidP="00150847">
            <w:pPr>
              <w:autoSpaceDE w:val="0"/>
              <w:autoSpaceDN w:val="0"/>
              <w:adjustRightInd w:val="0"/>
              <w:spacing w:line="276" w:lineRule="auto"/>
              <w:rPr>
                <w:rFonts w:ascii="Roboto Light" w:hAnsi="Roboto Light" w:cstheme="minorHAnsi"/>
                <w:sz w:val="18"/>
                <w:szCs w:val="18"/>
                <w:highlight w:val="yellow"/>
              </w:rPr>
            </w:pPr>
            <w:r w:rsidRPr="00150847">
              <w:rPr>
                <w:rFonts w:ascii="Roboto Light" w:hAnsi="Roboto Light"/>
                <w:sz w:val="18"/>
                <w:szCs w:val="18"/>
              </w:rPr>
              <w:t>Výroba dielcov a konštrukčných spojov stavebno-stolárskych výrobkov na drevoobrábacích strojoch.</w:t>
            </w:r>
          </w:p>
        </w:tc>
      </w:tr>
      <w:tr w:rsidR="00AE2C26" w:rsidRPr="00150847" w14:paraId="6BAB82BD" w14:textId="77777777" w:rsidTr="0010721C">
        <w:trPr>
          <w:trHeight w:val="288"/>
        </w:trPr>
        <w:tc>
          <w:tcPr>
            <w:tcW w:w="645" w:type="dxa"/>
            <w:shd w:val="clear" w:color="auto" w:fill="auto"/>
            <w:noWrap/>
            <w:vAlign w:val="center"/>
          </w:tcPr>
          <w:p w14:paraId="4EA51087" w14:textId="77777777" w:rsidR="00AE2C26" w:rsidRPr="00150847" w:rsidRDefault="00AE2C26" w:rsidP="00150847">
            <w:pPr>
              <w:autoSpaceDE w:val="0"/>
              <w:autoSpaceDN w:val="0"/>
              <w:adjustRightInd w:val="0"/>
              <w:rPr>
                <w:rFonts w:ascii="Roboto Light" w:hAnsi="Roboto Light" w:cstheme="minorHAnsi"/>
                <w:sz w:val="18"/>
                <w:szCs w:val="18"/>
              </w:rPr>
            </w:pPr>
            <w:r w:rsidRPr="00150847">
              <w:rPr>
                <w:rFonts w:ascii="Roboto Light" w:hAnsi="Roboto Light" w:cstheme="minorHAnsi"/>
                <w:sz w:val="18"/>
                <w:szCs w:val="18"/>
              </w:rPr>
              <w:t>15</w:t>
            </w:r>
          </w:p>
        </w:tc>
        <w:tc>
          <w:tcPr>
            <w:tcW w:w="8598" w:type="dxa"/>
            <w:gridSpan w:val="4"/>
            <w:shd w:val="clear" w:color="auto" w:fill="auto"/>
          </w:tcPr>
          <w:p w14:paraId="2D77E57C" w14:textId="77777777" w:rsidR="00AE2C26" w:rsidRPr="00150847" w:rsidRDefault="00AE2C26" w:rsidP="00150847">
            <w:pPr>
              <w:autoSpaceDE w:val="0"/>
              <w:autoSpaceDN w:val="0"/>
              <w:adjustRightInd w:val="0"/>
              <w:spacing w:line="276" w:lineRule="auto"/>
              <w:rPr>
                <w:rFonts w:ascii="Roboto Light" w:hAnsi="Roboto Light" w:cstheme="minorHAnsi"/>
                <w:sz w:val="18"/>
                <w:szCs w:val="18"/>
                <w:highlight w:val="yellow"/>
              </w:rPr>
            </w:pPr>
            <w:r w:rsidRPr="00150847">
              <w:rPr>
                <w:rFonts w:ascii="Roboto Light" w:hAnsi="Roboto Light" w:cs="Calibri"/>
                <w:color w:val="000000"/>
                <w:sz w:val="18"/>
                <w:szCs w:val="18"/>
              </w:rPr>
              <w:t>Vykonávanie samokontroly kvality práce.</w:t>
            </w:r>
          </w:p>
        </w:tc>
      </w:tr>
      <w:tr w:rsidR="00AE2C26" w:rsidRPr="00150847" w14:paraId="6E96B407" w14:textId="77777777" w:rsidTr="0010721C">
        <w:trPr>
          <w:trHeight w:val="288"/>
        </w:trPr>
        <w:tc>
          <w:tcPr>
            <w:tcW w:w="645" w:type="dxa"/>
            <w:shd w:val="clear" w:color="auto" w:fill="auto"/>
            <w:noWrap/>
            <w:vAlign w:val="center"/>
          </w:tcPr>
          <w:p w14:paraId="2DC36B72" w14:textId="77777777" w:rsidR="00AE2C26" w:rsidRPr="00150847" w:rsidRDefault="00AE2C26" w:rsidP="00150847">
            <w:pPr>
              <w:autoSpaceDE w:val="0"/>
              <w:autoSpaceDN w:val="0"/>
              <w:adjustRightInd w:val="0"/>
              <w:rPr>
                <w:rFonts w:ascii="Roboto Light" w:hAnsi="Roboto Light" w:cstheme="minorHAnsi"/>
                <w:sz w:val="18"/>
                <w:szCs w:val="18"/>
              </w:rPr>
            </w:pPr>
            <w:r w:rsidRPr="00150847">
              <w:rPr>
                <w:rFonts w:ascii="Roboto Light" w:hAnsi="Roboto Light" w:cstheme="minorHAnsi"/>
                <w:sz w:val="18"/>
                <w:szCs w:val="18"/>
              </w:rPr>
              <w:t>16</w:t>
            </w:r>
          </w:p>
        </w:tc>
        <w:tc>
          <w:tcPr>
            <w:tcW w:w="8598" w:type="dxa"/>
            <w:gridSpan w:val="4"/>
            <w:shd w:val="clear" w:color="auto" w:fill="auto"/>
          </w:tcPr>
          <w:p w14:paraId="3CFDC5B6" w14:textId="77777777" w:rsidR="00AE2C26" w:rsidRPr="00150847" w:rsidRDefault="00AE2C26" w:rsidP="00150847">
            <w:pPr>
              <w:autoSpaceDE w:val="0"/>
              <w:autoSpaceDN w:val="0"/>
              <w:adjustRightInd w:val="0"/>
              <w:spacing w:line="276" w:lineRule="auto"/>
              <w:rPr>
                <w:rFonts w:ascii="Roboto Light" w:hAnsi="Roboto Light" w:cstheme="minorHAnsi"/>
                <w:sz w:val="18"/>
                <w:szCs w:val="18"/>
                <w:highlight w:val="yellow"/>
              </w:rPr>
            </w:pPr>
            <w:r w:rsidRPr="00150847">
              <w:rPr>
                <w:rFonts w:ascii="Roboto Light" w:hAnsi="Roboto Light" w:cs="Calibri"/>
                <w:color w:val="000000"/>
                <w:sz w:val="18"/>
                <w:szCs w:val="18"/>
              </w:rPr>
              <w:t>Znalosti o manipulovaní s elektrickým prúdom pri zohľadňovaní bezpečnostných predpisov.</w:t>
            </w:r>
          </w:p>
        </w:tc>
      </w:tr>
      <w:tr w:rsidR="00AE2C26" w:rsidRPr="00150847" w14:paraId="1688D092" w14:textId="77777777" w:rsidTr="0010721C">
        <w:trPr>
          <w:trHeight w:val="288"/>
        </w:trPr>
        <w:tc>
          <w:tcPr>
            <w:tcW w:w="645" w:type="dxa"/>
            <w:shd w:val="clear" w:color="auto" w:fill="auto"/>
            <w:noWrap/>
            <w:vAlign w:val="center"/>
          </w:tcPr>
          <w:p w14:paraId="26855360" w14:textId="77777777" w:rsidR="00AE2C26" w:rsidRPr="00150847" w:rsidRDefault="00AE2C26" w:rsidP="00150847">
            <w:pPr>
              <w:autoSpaceDE w:val="0"/>
              <w:autoSpaceDN w:val="0"/>
              <w:adjustRightInd w:val="0"/>
              <w:rPr>
                <w:rFonts w:ascii="Roboto Light" w:hAnsi="Roboto Light" w:cstheme="minorHAnsi"/>
                <w:sz w:val="18"/>
                <w:szCs w:val="18"/>
              </w:rPr>
            </w:pPr>
            <w:r w:rsidRPr="00150847">
              <w:rPr>
                <w:rFonts w:ascii="Roboto Light" w:hAnsi="Roboto Light" w:cstheme="minorHAnsi"/>
                <w:sz w:val="18"/>
                <w:szCs w:val="18"/>
              </w:rPr>
              <w:t>17</w:t>
            </w:r>
          </w:p>
        </w:tc>
        <w:tc>
          <w:tcPr>
            <w:tcW w:w="8598" w:type="dxa"/>
            <w:gridSpan w:val="4"/>
            <w:shd w:val="clear" w:color="auto" w:fill="auto"/>
          </w:tcPr>
          <w:p w14:paraId="63DC53D4" w14:textId="77777777" w:rsidR="00AE2C26" w:rsidRPr="00150847" w:rsidRDefault="00AE2C26" w:rsidP="00150847">
            <w:pPr>
              <w:autoSpaceDE w:val="0"/>
              <w:autoSpaceDN w:val="0"/>
              <w:adjustRightInd w:val="0"/>
              <w:spacing w:line="276" w:lineRule="auto"/>
              <w:rPr>
                <w:rFonts w:ascii="Roboto Light" w:hAnsi="Roboto Light" w:cs="Calibri"/>
                <w:color w:val="000000"/>
                <w:sz w:val="18"/>
                <w:szCs w:val="18"/>
              </w:rPr>
            </w:pPr>
            <w:r w:rsidRPr="00150847">
              <w:rPr>
                <w:rFonts w:ascii="Roboto Light" w:hAnsi="Roboto Light" w:cs="Calibri"/>
                <w:color w:val="000000"/>
                <w:sz w:val="18"/>
                <w:szCs w:val="18"/>
              </w:rPr>
              <w:t>Základné vedomosti o zabezpečovaní kvality a kontrole kvality.</w:t>
            </w:r>
          </w:p>
        </w:tc>
      </w:tr>
      <w:tr w:rsidR="00AE2C26" w:rsidRPr="00150847" w14:paraId="72514141" w14:textId="77777777" w:rsidTr="0010721C">
        <w:trPr>
          <w:trHeight w:val="288"/>
        </w:trPr>
        <w:tc>
          <w:tcPr>
            <w:tcW w:w="645" w:type="dxa"/>
            <w:shd w:val="clear" w:color="auto" w:fill="auto"/>
            <w:noWrap/>
            <w:vAlign w:val="center"/>
          </w:tcPr>
          <w:p w14:paraId="19B641BD" w14:textId="77777777" w:rsidR="00AE2C26" w:rsidRPr="00150847" w:rsidRDefault="00AE2C26" w:rsidP="00150847">
            <w:pPr>
              <w:autoSpaceDE w:val="0"/>
              <w:autoSpaceDN w:val="0"/>
              <w:adjustRightInd w:val="0"/>
              <w:rPr>
                <w:rFonts w:ascii="Roboto Light" w:hAnsi="Roboto Light" w:cstheme="minorHAnsi"/>
                <w:sz w:val="18"/>
                <w:szCs w:val="18"/>
              </w:rPr>
            </w:pPr>
            <w:r w:rsidRPr="00150847">
              <w:rPr>
                <w:rFonts w:ascii="Roboto Light" w:hAnsi="Roboto Light" w:cstheme="minorHAnsi"/>
                <w:sz w:val="18"/>
                <w:szCs w:val="18"/>
              </w:rPr>
              <w:t>18</w:t>
            </w:r>
          </w:p>
        </w:tc>
        <w:tc>
          <w:tcPr>
            <w:tcW w:w="2078" w:type="dxa"/>
            <w:shd w:val="clear" w:color="auto" w:fill="auto"/>
          </w:tcPr>
          <w:p w14:paraId="0004BB31" w14:textId="77777777" w:rsidR="00AE2C26" w:rsidRPr="00150847" w:rsidRDefault="00AE2C26" w:rsidP="00150847">
            <w:pPr>
              <w:autoSpaceDE w:val="0"/>
              <w:autoSpaceDN w:val="0"/>
              <w:adjustRightInd w:val="0"/>
              <w:spacing w:line="276" w:lineRule="auto"/>
              <w:rPr>
                <w:rFonts w:ascii="Roboto Light" w:hAnsi="Roboto Light" w:cstheme="minorHAnsi"/>
                <w:sz w:val="18"/>
                <w:szCs w:val="18"/>
                <w:highlight w:val="yellow"/>
              </w:rPr>
            </w:pPr>
          </w:p>
        </w:tc>
        <w:tc>
          <w:tcPr>
            <w:tcW w:w="6520" w:type="dxa"/>
            <w:gridSpan w:val="3"/>
            <w:shd w:val="clear" w:color="auto" w:fill="auto"/>
          </w:tcPr>
          <w:p w14:paraId="508DFDDF" w14:textId="77777777" w:rsidR="00AE2C26" w:rsidRPr="00150847" w:rsidRDefault="00AE2C26" w:rsidP="00150847">
            <w:pPr>
              <w:autoSpaceDE w:val="0"/>
              <w:autoSpaceDN w:val="0"/>
              <w:adjustRightInd w:val="0"/>
              <w:spacing w:line="276" w:lineRule="auto"/>
              <w:rPr>
                <w:rFonts w:ascii="Roboto Light" w:hAnsi="Roboto Light" w:cs="Calibri"/>
                <w:color w:val="000000"/>
                <w:sz w:val="18"/>
                <w:szCs w:val="18"/>
              </w:rPr>
            </w:pPr>
            <w:r w:rsidRPr="00150847">
              <w:rPr>
                <w:rFonts w:ascii="Roboto Light" w:hAnsi="Roboto Light" w:cs="Calibri"/>
                <w:color w:val="000000"/>
                <w:sz w:val="18"/>
                <w:szCs w:val="18"/>
              </w:rPr>
              <w:t>Znalosti a aplikácia podnikovo-špecifického manažmentu kvality vrátane dokumentácie.</w:t>
            </w:r>
          </w:p>
        </w:tc>
      </w:tr>
      <w:tr w:rsidR="00AE2C26" w:rsidRPr="00150847" w14:paraId="29BA218A" w14:textId="77777777" w:rsidTr="0010721C">
        <w:trPr>
          <w:trHeight w:val="288"/>
        </w:trPr>
        <w:tc>
          <w:tcPr>
            <w:tcW w:w="645" w:type="dxa"/>
            <w:shd w:val="clear" w:color="auto" w:fill="auto"/>
            <w:noWrap/>
            <w:vAlign w:val="center"/>
          </w:tcPr>
          <w:p w14:paraId="3241623C" w14:textId="77777777" w:rsidR="00AE2C26" w:rsidRPr="00150847" w:rsidRDefault="00AE2C26" w:rsidP="00150847">
            <w:pPr>
              <w:autoSpaceDE w:val="0"/>
              <w:autoSpaceDN w:val="0"/>
              <w:adjustRightInd w:val="0"/>
              <w:rPr>
                <w:rFonts w:ascii="Roboto Light" w:hAnsi="Roboto Light" w:cstheme="minorHAnsi"/>
                <w:sz w:val="18"/>
                <w:szCs w:val="18"/>
              </w:rPr>
            </w:pPr>
            <w:r w:rsidRPr="00150847">
              <w:rPr>
                <w:rFonts w:ascii="Roboto Light" w:hAnsi="Roboto Light" w:cstheme="minorHAnsi"/>
                <w:sz w:val="18"/>
                <w:szCs w:val="18"/>
              </w:rPr>
              <w:t>19</w:t>
            </w:r>
          </w:p>
        </w:tc>
        <w:tc>
          <w:tcPr>
            <w:tcW w:w="2078" w:type="dxa"/>
            <w:shd w:val="clear" w:color="auto" w:fill="auto"/>
          </w:tcPr>
          <w:p w14:paraId="116268F3" w14:textId="77777777" w:rsidR="00AE2C26" w:rsidRPr="00150847" w:rsidRDefault="00AE2C26" w:rsidP="00150847">
            <w:pPr>
              <w:autoSpaceDE w:val="0"/>
              <w:autoSpaceDN w:val="0"/>
              <w:adjustRightInd w:val="0"/>
              <w:spacing w:line="276" w:lineRule="auto"/>
              <w:rPr>
                <w:rFonts w:ascii="Roboto Light" w:hAnsi="Roboto Light" w:cstheme="minorHAnsi"/>
                <w:sz w:val="18"/>
                <w:szCs w:val="18"/>
                <w:highlight w:val="yellow"/>
              </w:rPr>
            </w:pPr>
          </w:p>
        </w:tc>
        <w:tc>
          <w:tcPr>
            <w:tcW w:w="6520" w:type="dxa"/>
            <w:gridSpan w:val="3"/>
            <w:shd w:val="clear" w:color="auto" w:fill="auto"/>
          </w:tcPr>
          <w:p w14:paraId="0760DAE4" w14:textId="77777777" w:rsidR="00AE2C26" w:rsidRPr="00150847" w:rsidRDefault="00AE2C26" w:rsidP="00150847">
            <w:pPr>
              <w:autoSpaceDE w:val="0"/>
              <w:autoSpaceDN w:val="0"/>
              <w:adjustRightInd w:val="0"/>
              <w:spacing w:line="276" w:lineRule="auto"/>
              <w:rPr>
                <w:rFonts w:ascii="Roboto Light" w:hAnsi="Roboto Light" w:cstheme="minorHAnsi"/>
                <w:sz w:val="18"/>
                <w:szCs w:val="18"/>
                <w:highlight w:val="yellow"/>
              </w:rPr>
            </w:pPr>
            <w:r w:rsidRPr="00150847">
              <w:rPr>
                <w:rFonts w:ascii="Roboto Light" w:hAnsi="Roboto Light" w:cs="Calibri"/>
                <w:color w:val="000000"/>
                <w:sz w:val="18"/>
                <w:szCs w:val="18"/>
              </w:rPr>
              <w:t>Evidovanie údajov o výkone svojej práce a spotrebe materiálov.</w:t>
            </w:r>
          </w:p>
        </w:tc>
      </w:tr>
      <w:tr w:rsidR="00AE2C26" w:rsidRPr="00150847" w14:paraId="12668BC3" w14:textId="77777777" w:rsidTr="0010721C">
        <w:trPr>
          <w:trHeight w:val="288"/>
        </w:trPr>
        <w:tc>
          <w:tcPr>
            <w:tcW w:w="645" w:type="dxa"/>
            <w:shd w:val="clear" w:color="auto" w:fill="auto"/>
            <w:noWrap/>
            <w:vAlign w:val="center"/>
          </w:tcPr>
          <w:p w14:paraId="64A57443" w14:textId="77777777" w:rsidR="00AE2C26" w:rsidRPr="00150847" w:rsidRDefault="00AE2C26" w:rsidP="00150847">
            <w:pPr>
              <w:autoSpaceDE w:val="0"/>
              <w:autoSpaceDN w:val="0"/>
              <w:adjustRightInd w:val="0"/>
              <w:rPr>
                <w:rFonts w:ascii="Roboto Light" w:hAnsi="Roboto Light" w:cstheme="minorHAnsi"/>
                <w:sz w:val="18"/>
                <w:szCs w:val="18"/>
              </w:rPr>
            </w:pPr>
            <w:r w:rsidRPr="00150847">
              <w:rPr>
                <w:rFonts w:ascii="Roboto Light" w:hAnsi="Roboto Light" w:cstheme="minorHAnsi"/>
                <w:sz w:val="18"/>
                <w:szCs w:val="18"/>
              </w:rPr>
              <w:t>20</w:t>
            </w:r>
          </w:p>
        </w:tc>
        <w:tc>
          <w:tcPr>
            <w:tcW w:w="8598" w:type="dxa"/>
            <w:gridSpan w:val="4"/>
            <w:shd w:val="clear" w:color="auto" w:fill="auto"/>
          </w:tcPr>
          <w:p w14:paraId="3A6A12F8" w14:textId="77777777" w:rsidR="00AE2C26" w:rsidRPr="00150847" w:rsidRDefault="00AE2C26" w:rsidP="00150847">
            <w:pPr>
              <w:autoSpaceDE w:val="0"/>
              <w:autoSpaceDN w:val="0"/>
              <w:adjustRightInd w:val="0"/>
              <w:rPr>
                <w:rFonts w:ascii="Roboto Light" w:hAnsi="Roboto Light" w:cstheme="minorHAnsi"/>
                <w:sz w:val="18"/>
                <w:szCs w:val="18"/>
                <w:highlight w:val="yellow"/>
              </w:rPr>
            </w:pPr>
            <w:r w:rsidRPr="00150847">
              <w:rPr>
                <w:rFonts w:ascii="Roboto Light" w:hAnsi="Roboto Light" w:cs="Calibri"/>
                <w:color w:val="000000"/>
                <w:sz w:val="18"/>
                <w:szCs w:val="18"/>
              </w:rPr>
              <w:t>Znalosti o poskytovaní prvej pomoci v prípadoch špecifických pracovných úrazov v danej prevádzke.</w:t>
            </w:r>
          </w:p>
        </w:tc>
      </w:tr>
    </w:tbl>
    <w:p w14:paraId="030C7F40" w14:textId="77777777" w:rsidR="00AE2C26" w:rsidRPr="00150847" w:rsidRDefault="00AE2C26" w:rsidP="00150847">
      <w:pPr>
        <w:spacing w:after="0"/>
        <w:rPr>
          <w:rFonts w:ascii="Roboto Light" w:hAnsi="Roboto Light" w:cstheme="minorHAnsi"/>
          <w:sz w:val="18"/>
          <w:szCs w:val="18"/>
        </w:rPr>
      </w:pPr>
    </w:p>
    <w:p w14:paraId="117A71B3" w14:textId="77777777" w:rsidR="00AE2C26" w:rsidRPr="00150847" w:rsidRDefault="00AE2C26" w:rsidP="002A28B5">
      <w:pPr>
        <w:pStyle w:val="RZTelo"/>
        <w:numPr>
          <w:ilvl w:val="0"/>
          <w:numId w:val="26"/>
        </w:numPr>
      </w:pPr>
      <w:r w:rsidRPr="00150847">
        <w:t>Odporúčané trvanie etáp vzdelávania a ich časovú postupnosť možno zmeniť, pokiaľ to neovplyvní čiastkové ciele a celkový cieľ vzdelávania.</w:t>
      </w:r>
    </w:p>
    <w:p w14:paraId="2168A364" w14:textId="77777777" w:rsidR="00AE2C26" w:rsidRPr="00150847" w:rsidRDefault="00AE2C26" w:rsidP="002A28B5">
      <w:pPr>
        <w:pStyle w:val="RZTelo"/>
        <w:numPr>
          <w:ilvl w:val="0"/>
          <w:numId w:val="26"/>
        </w:numPr>
      </w:pPr>
      <w:r w:rsidRPr="00150847">
        <w:t>Pokiaľ sa jednotlivé vzdelávacie jednotky sprostredkúvajú  aj mimo pracoviska praktického vyučovania u zamestnávateľa (výkon praktického vyučovania v dielni školy, v spoločnom pracovisku praktického vyučovania, u iného zamestnávateľa alebo na inom mieste výkonu produktívnej práce), mala by sa zohľadniť skutočnosť, že podnikové a mimopodnikové opatrenia na sprostredkovanie zručností a vedomostí sa časovo navzájom ovplyvňujú a na seba nadväzujú.</w:t>
      </w:r>
    </w:p>
    <w:p w14:paraId="4651091F" w14:textId="77777777" w:rsidR="00AE2C26" w:rsidRPr="00150847" w:rsidRDefault="00AE2C26" w:rsidP="002A28B5">
      <w:pPr>
        <w:pStyle w:val="RZTelo"/>
        <w:numPr>
          <w:ilvl w:val="0"/>
          <w:numId w:val="26"/>
        </w:numPr>
      </w:pPr>
      <w:r w:rsidRPr="00150847">
        <w:t>Počas praktického vyučovania a pri sprostredkovávaní odborných vedomostí a zručností je potrebné pri súčasnom zohľadňovaní požiadaviek a predpisov zamestnávateľa zamerať sa na osobnostný rozvoj žiaka, aby mu boli sprostredkované kľúčové kompetencie, potrebné pre odbornú pracovnú silu, ako sú napr.:</w:t>
      </w:r>
    </w:p>
    <w:p w14:paraId="2DD7C347" w14:textId="77777777" w:rsidR="00AE2C26" w:rsidRPr="00150847" w:rsidRDefault="00AE2C26" w:rsidP="002A28B5">
      <w:pPr>
        <w:pStyle w:val="RZTelo"/>
        <w:numPr>
          <w:ilvl w:val="0"/>
          <w:numId w:val="27"/>
        </w:numPr>
      </w:pPr>
      <w:r w:rsidRPr="00150847">
        <w:t xml:space="preserve">spôsobilosť konať samostatne v spoločenskom a pracovnom živote, </w:t>
      </w:r>
    </w:p>
    <w:p w14:paraId="496B4C8A" w14:textId="77777777" w:rsidR="00AE2C26" w:rsidRPr="00150847" w:rsidRDefault="00AE2C26" w:rsidP="002A28B5">
      <w:pPr>
        <w:pStyle w:val="RZTelo"/>
        <w:numPr>
          <w:ilvl w:val="0"/>
          <w:numId w:val="27"/>
        </w:numPr>
      </w:pPr>
      <w:r w:rsidRPr="00150847">
        <w:t xml:space="preserve">spôsobilosť interaktívne používať vedomosti, informačné a komunikačné technológie, </w:t>
      </w:r>
    </w:p>
    <w:p w14:paraId="34642A7E" w14:textId="77777777" w:rsidR="00AE2C26" w:rsidRPr="00150847" w:rsidRDefault="00AE2C26" w:rsidP="002A28B5">
      <w:pPr>
        <w:pStyle w:val="RZTelo"/>
        <w:numPr>
          <w:ilvl w:val="0"/>
          <w:numId w:val="27"/>
        </w:numPr>
      </w:pPr>
      <w:r w:rsidRPr="00150847">
        <w:t>schopnosť pracovať v rôznorodých skupinách.</w:t>
      </w:r>
    </w:p>
    <w:p w14:paraId="01BEEDE2" w14:textId="77777777" w:rsidR="00AE2C26" w:rsidRPr="00150847" w:rsidRDefault="00AE2C26" w:rsidP="002A28B5">
      <w:pPr>
        <w:pStyle w:val="RZTelo"/>
        <w:numPr>
          <w:ilvl w:val="0"/>
          <w:numId w:val="26"/>
        </w:numPr>
      </w:pPr>
      <w:r w:rsidRPr="00150847">
        <w:t>Zamestnávatelia poskytujúci praktické vyučovanie majú vypracovať pre žiakov plán vzdelávania, ktorý vychádza z tohto vzdelávacieho poriadku. Plán vzdelávania má zabezpečiť, aby zamestnávateľ každému žiakovi sprostredkoval vedomosti a zručnosti zodpovedajúce odboru vzdelávania.</w:t>
      </w:r>
    </w:p>
    <w:p w14:paraId="14B89CDE" w14:textId="77777777" w:rsidR="00AE2C26" w:rsidRPr="00150847" w:rsidRDefault="00AE2C26" w:rsidP="002A28B5">
      <w:pPr>
        <w:pStyle w:val="RZTelo"/>
        <w:numPr>
          <w:ilvl w:val="0"/>
          <w:numId w:val="26"/>
        </w:numPr>
      </w:pPr>
      <w:r w:rsidRPr="00150847">
        <w:t>Žiaci majú počas praktického vyučovania povinnosť viesť písomný doklad o vzdelávaní v súčinnosti s vyučujúcim. Zamestnávatelia majú pravidelne kontrolovať a potvrdzovať písomný doklad o vzdelávaní. Písomný doklad o vzdelávaní je podmienkou pripustenia k maturitnej skúške.</w:t>
      </w:r>
    </w:p>
    <w:p w14:paraId="2856DB0D" w14:textId="3ECFF68B" w:rsidR="00AE2C26" w:rsidRPr="008F0A16" w:rsidRDefault="00AE2C26" w:rsidP="002A28B5">
      <w:pPr>
        <w:pStyle w:val="Odsekzoznamu"/>
        <w:numPr>
          <w:ilvl w:val="0"/>
          <w:numId w:val="8"/>
        </w:numPr>
        <w:spacing w:before="240" w:after="0" w:line="360" w:lineRule="auto"/>
        <w:rPr>
          <w:rFonts w:ascii="Barlow" w:eastAsiaTheme="majorEastAsia" w:hAnsi="Barlow" w:cstheme="minorHAnsi"/>
          <w:b/>
        </w:rPr>
      </w:pPr>
      <w:bookmarkStart w:id="1" w:name="_Toc527991670"/>
      <w:r w:rsidRPr="008F0A16">
        <w:rPr>
          <w:rFonts w:ascii="Barlow" w:hAnsi="Barlow" w:cstheme="minorHAnsi"/>
          <w:b/>
        </w:rPr>
        <w:t>Praktická časť odbornej zložky maturitnej skúšky</w:t>
      </w:r>
      <w:bookmarkEnd w:id="1"/>
    </w:p>
    <w:p w14:paraId="50303191" w14:textId="5B17A672" w:rsidR="00AE2C26" w:rsidRPr="00150847" w:rsidRDefault="00AE2C26" w:rsidP="002A28B5">
      <w:pPr>
        <w:pStyle w:val="RZTelo"/>
        <w:numPr>
          <w:ilvl w:val="0"/>
          <w:numId w:val="28"/>
        </w:numPr>
      </w:pPr>
      <w:r w:rsidRPr="00150847">
        <w:t>Praktick</w:t>
      </w:r>
      <w:r w:rsidR="00B035F5">
        <w:t xml:space="preserve">ou časťou odbornej zložky maturitnej skúšky </w:t>
      </w:r>
      <w:r w:rsidRPr="00150847">
        <w:t>sa overujú zručnosti a schopnosti žiaka v zadanej téme formou spracovania cvičnej alebo podnikovej úlohy.</w:t>
      </w:r>
    </w:p>
    <w:p w14:paraId="63EA5719" w14:textId="77777777" w:rsidR="00AE2C26" w:rsidRPr="00150847" w:rsidRDefault="00AE2C26" w:rsidP="002A28B5">
      <w:pPr>
        <w:pStyle w:val="RZTelo"/>
        <w:numPr>
          <w:ilvl w:val="0"/>
          <w:numId w:val="28"/>
        </w:numPr>
      </w:pPr>
      <w:r w:rsidRPr="00150847">
        <w:lastRenderedPageBreak/>
        <w:t>Praktická časť odbornej zložky maturitnej skúšky sa koná vo forme skúšobnej úlohy komplexného charakteru ako „cvičná úloha“ alebo „podniková úloha“.</w:t>
      </w:r>
    </w:p>
    <w:p w14:paraId="301C489A" w14:textId="77777777" w:rsidR="00AE2C26" w:rsidRPr="00150847" w:rsidRDefault="00AE2C26" w:rsidP="002A28B5">
      <w:pPr>
        <w:pStyle w:val="RZTelo"/>
        <w:numPr>
          <w:ilvl w:val="0"/>
          <w:numId w:val="28"/>
        </w:numPr>
      </w:pPr>
      <w:r w:rsidRPr="00150847">
        <w:t>Parametre praktickej časti odbornej zložky maturitnej skúšky:</w:t>
      </w:r>
    </w:p>
    <w:p w14:paraId="481A12B6" w14:textId="64DC16E6" w:rsidR="00AE2C26" w:rsidRPr="00150847" w:rsidRDefault="00AE2C26" w:rsidP="002A28B5">
      <w:pPr>
        <w:pStyle w:val="RZTelo"/>
        <w:numPr>
          <w:ilvl w:val="0"/>
          <w:numId w:val="29"/>
        </w:numPr>
      </w:pPr>
      <w:r w:rsidRPr="00150847">
        <w:t>Na praktickú časť odbornej zložky maturitnej skúšky formou skúšobnej úlohy sa určia témy podľa náročnosti a špecifík odboru vzdelávania. Určí sa 1 až 1</w:t>
      </w:r>
      <w:r w:rsidR="003669E1">
        <w:t>5</w:t>
      </w:r>
      <w:r w:rsidRPr="00150847">
        <w:t xml:space="preserve"> tém, ktoré zahŕňajú charakteristické činnosti, na ktorých výkon sa žiaci pripravujú. Téma praktickej časti odbornej zložky maturitnej skúšky je zadaná vo forme jednotnej štruktúry zadania skúšobnej úlohy schválenej zo strany Republikovej únie zamestnávateľov.</w:t>
      </w:r>
    </w:p>
    <w:p w14:paraId="2B4CB6FF" w14:textId="4B5C5631" w:rsidR="00AE2C26" w:rsidRPr="00150847" w:rsidRDefault="00AE2C26" w:rsidP="002A28B5">
      <w:pPr>
        <w:pStyle w:val="RZTelo"/>
        <w:numPr>
          <w:ilvl w:val="0"/>
          <w:numId w:val="29"/>
        </w:numPr>
      </w:pPr>
      <w:r w:rsidRPr="00150847">
        <w:t xml:space="preserve">Praktická časť odbornej zložky maturitnej skúšky formou skúšobnej úlohy vrátane odborného rozhovoru trvá 14 hodín, </w:t>
      </w:r>
      <w:r w:rsidR="00484166">
        <w:t xml:space="preserve">v jeden vyučovací deň najviac 8 hodín, </w:t>
      </w:r>
      <w:r w:rsidRPr="00150847">
        <w:t>pričom do celkovej dĺžky sa započítava aj prestávka v rozsahu do 30 minút.</w:t>
      </w:r>
    </w:p>
    <w:p w14:paraId="3915172C" w14:textId="77777777" w:rsidR="00AE2C26" w:rsidRPr="00150847" w:rsidRDefault="00AE2C26" w:rsidP="002A28B5">
      <w:pPr>
        <w:pStyle w:val="RZTelo"/>
        <w:numPr>
          <w:ilvl w:val="0"/>
          <w:numId w:val="29"/>
        </w:numPr>
        <w:rPr>
          <w:color w:val="FF0000"/>
        </w:rPr>
      </w:pPr>
      <w:r w:rsidRPr="00150847">
        <w:t>Pri konaní praktickej časti odbornej zložky maturitnej skúšky sa za jednu hodinu praktickej časti odbornej zložky maturitnej skúšky považuje čas 60 minút.</w:t>
      </w:r>
    </w:p>
    <w:p w14:paraId="624178AA" w14:textId="3063843F" w:rsidR="00AE2C26" w:rsidRDefault="00AE2C26" w:rsidP="002A28B5">
      <w:pPr>
        <w:pStyle w:val="RZTelo"/>
        <w:numPr>
          <w:ilvl w:val="0"/>
          <w:numId w:val="29"/>
        </w:numPr>
      </w:pPr>
      <w:r w:rsidRPr="00150847">
        <w:t>Pri výkone praktickej časti odbornej zložky maturitnej skúšky je povolená pomoc žiakovi, ak si to vyžaduje náročnosť a postupnosť skúšanej činnosti (napr. spolupráca v bežnej prevádzke) v závislosti od prevádzkového procesu zamestnávateľa.</w:t>
      </w:r>
    </w:p>
    <w:p w14:paraId="74D534AF" w14:textId="585BEC26" w:rsidR="00484166" w:rsidRPr="00150847" w:rsidRDefault="00484166" w:rsidP="002A28B5">
      <w:pPr>
        <w:pStyle w:val="RZTelo"/>
        <w:numPr>
          <w:ilvl w:val="0"/>
          <w:numId w:val="29"/>
        </w:numPr>
      </w:pPr>
      <w:r>
        <w:t>Praktická časť odbornej zložky maturitnej skúšky je neverejná.</w:t>
      </w:r>
    </w:p>
    <w:p w14:paraId="04BF0514" w14:textId="77777777" w:rsidR="00AE2C26" w:rsidRPr="00150847" w:rsidRDefault="00AE2C26" w:rsidP="002A28B5">
      <w:pPr>
        <w:pStyle w:val="RZTelo"/>
        <w:numPr>
          <w:ilvl w:val="0"/>
          <w:numId w:val="28"/>
        </w:numPr>
      </w:pPr>
      <w:r w:rsidRPr="00150847">
        <w:t>Žiak v praktickej časti maturitnej skúšky formou skúšobnej úlohy preukazuje, že je spôsobilý:</w:t>
      </w:r>
    </w:p>
    <w:p w14:paraId="2F327249" w14:textId="77777777" w:rsidR="00AE2C26" w:rsidRPr="00150847" w:rsidRDefault="00AE2C26" w:rsidP="002A28B5">
      <w:pPr>
        <w:pStyle w:val="RZTelo"/>
        <w:numPr>
          <w:ilvl w:val="0"/>
          <w:numId w:val="30"/>
        </w:numPr>
      </w:pPr>
      <w:r w:rsidRPr="00150847">
        <w:t>pracovnú úlohu analyzovať, zaobstarať si informácie, vyhodnotiť a vybrať postup spracovania úloh z technologického, hospodárneho, bezpečnostného a ekologického pohľadu,</w:t>
      </w:r>
    </w:p>
    <w:p w14:paraId="3D571FD4" w14:textId="77777777" w:rsidR="00AE2C26" w:rsidRPr="00150847" w:rsidRDefault="00AE2C26" w:rsidP="002A28B5">
      <w:pPr>
        <w:pStyle w:val="RZTelo"/>
        <w:numPr>
          <w:ilvl w:val="0"/>
          <w:numId w:val="30"/>
        </w:numPr>
      </w:pPr>
      <w:r w:rsidRPr="00150847">
        <w:t xml:space="preserve">naplánovať fázy realizácie úlohy, určiť čiastkové úlohy, zostaviť podklady k plánovaniu spracovania úlohy, </w:t>
      </w:r>
    </w:p>
    <w:p w14:paraId="526CE287" w14:textId="77777777" w:rsidR="00AE2C26" w:rsidRPr="00150847" w:rsidRDefault="00AE2C26" w:rsidP="002A28B5">
      <w:pPr>
        <w:pStyle w:val="RZTelo"/>
        <w:numPr>
          <w:ilvl w:val="0"/>
          <w:numId w:val="30"/>
        </w:numPr>
      </w:pPr>
      <w:r w:rsidRPr="00150847">
        <w:t>zohľadniť danosti zariadení a miesta realizácie úloh,</w:t>
      </w:r>
    </w:p>
    <w:p w14:paraId="363B3F11" w14:textId="77777777" w:rsidR="00AE2C26" w:rsidRPr="00150847" w:rsidRDefault="00AE2C26" w:rsidP="002A28B5">
      <w:pPr>
        <w:pStyle w:val="RZTelo"/>
        <w:numPr>
          <w:ilvl w:val="0"/>
          <w:numId w:val="30"/>
        </w:numPr>
      </w:pPr>
      <w:r w:rsidRPr="00150847">
        <w:t xml:space="preserve">zdokumentovať produkt, </w:t>
      </w:r>
    </w:p>
    <w:p w14:paraId="19EF49D7" w14:textId="77777777" w:rsidR="00AE2C26" w:rsidRPr="00150847" w:rsidRDefault="00AE2C26" w:rsidP="002A28B5">
      <w:pPr>
        <w:pStyle w:val="RZTelo"/>
        <w:numPr>
          <w:ilvl w:val="0"/>
          <w:numId w:val="30"/>
        </w:numPr>
      </w:pPr>
      <w:r w:rsidRPr="00150847">
        <w:t>dodržiavať interné predpisy a štandardy pracovných procesov, predpisy bezpečnosti práce a hygieny práce,</w:t>
      </w:r>
    </w:p>
    <w:p w14:paraId="0BF08EB5" w14:textId="77777777" w:rsidR="00AE2C26" w:rsidRPr="00150847" w:rsidRDefault="00AE2C26" w:rsidP="002A28B5">
      <w:pPr>
        <w:pStyle w:val="RZTelo"/>
        <w:numPr>
          <w:ilvl w:val="0"/>
          <w:numId w:val="30"/>
        </w:numPr>
      </w:pPr>
      <w:r w:rsidRPr="00150847">
        <w:t>využívať CNC zariadenia a ostatné súvisiace digitálne technológie,</w:t>
      </w:r>
    </w:p>
    <w:p w14:paraId="269F61D0" w14:textId="77777777" w:rsidR="00AE2C26" w:rsidRPr="00150847" w:rsidRDefault="00AE2C26" w:rsidP="002A28B5">
      <w:pPr>
        <w:pStyle w:val="RZTelo"/>
        <w:numPr>
          <w:ilvl w:val="0"/>
          <w:numId w:val="30"/>
        </w:numPr>
      </w:pPr>
      <w:r w:rsidRPr="00150847">
        <w:t xml:space="preserve">odovzdať výsledok práce, poskytnúť odborné informácie, zostaviť preberací protokol, zhodnotiť a zdokumentovať výsledky práce. </w:t>
      </w:r>
    </w:p>
    <w:p w14:paraId="4B783AE9" w14:textId="77777777" w:rsidR="00AE2C26" w:rsidRPr="00150847" w:rsidRDefault="00AE2C26" w:rsidP="002A28B5">
      <w:pPr>
        <w:pStyle w:val="RZTelo"/>
        <w:numPr>
          <w:ilvl w:val="0"/>
          <w:numId w:val="28"/>
        </w:numPr>
      </w:pPr>
      <w:r w:rsidRPr="00150847">
        <w:t>Skúšobná úloha sa má rozložiť na pracovné úlohy vrátane pracovného plánu, bezpečnostných opatrení a na ochranu bezpečnosti a zdravia pri práci, na opatrenia na ochranu životného prostredia a na kontrolu a riadenie kvality. Príklady okruhov jednotlivých úloh, ktoré musí praktická časť skúšky zahŕňať:</w:t>
      </w:r>
    </w:p>
    <w:p w14:paraId="5E78C805" w14:textId="77777777" w:rsidR="00AE2C26" w:rsidRPr="00150847" w:rsidRDefault="00AE2C26" w:rsidP="002A28B5">
      <w:pPr>
        <w:pStyle w:val="RZTelo"/>
        <w:numPr>
          <w:ilvl w:val="0"/>
          <w:numId w:val="31"/>
        </w:numPr>
      </w:pPr>
      <w:r w:rsidRPr="00150847">
        <w:t>príprava materiálu,</w:t>
      </w:r>
    </w:p>
    <w:p w14:paraId="5A9E5DAD" w14:textId="77777777" w:rsidR="00AE2C26" w:rsidRPr="00150847" w:rsidRDefault="00AE2C26" w:rsidP="002A28B5">
      <w:pPr>
        <w:pStyle w:val="RZTelo"/>
        <w:numPr>
          <w:ilvl w:val="0"/>
          <w:numId w:val="31"/>
        </w:numPr>
      </w:pPr>
      <w:r w:rsidRPr="00150847">
        <w:t>príprava a bežná údržba strojov a výrobných zariadení,</w:t>
      </w:r>
    </w:p>
    <w:p w14:paraId="087CAB57" w14:textId="77777777" w:rsidR="00AE2C26" w:rsidRPr="00150847" w:rsidRDefault="00AE2C26" w:rsidP="002A28B5">
      <w:pPr>
        <w:pStyle w:val="RZTelo"/>
        <w:numPr>
          <w:ilvl w:val="0"/>
          <w:numId w:val="31"/>
        </w:numPr>
      </w:pPr>
      <w:r w:rsidRPr="00150847">
        <w:t>delenie materiálov,</w:t>
      </w:r>
    </w:p>
    <w:p w14:paraId="31C5D4E4" w14:textId="77777777" w:rsidR="00AE2C26" w:rsidRPr="00150847" w:rsidRDefault="00AE2C26" w:rsidP="002A28B5">
      <w:pPr>
        <w:pStyle w:val="RZTelo"/>
        <w:numPr>
          <w:ilvl w:val="0"/>
          <w:numId w:val="31"/>
        </w:numPr>
      </w:pPr>
      <w:r w:rsidRPr="00150847">
        <w:t>tvarové opracovanie dielcov,</w:t>
      </w:r>
    </w:p>
    <w:p w14:paraId="0D84EFB8" w14:textId="77777777" w:rsidR="00AE2C26" w:rsidRPr="00150847" w:rsidRDefault="00AE2C26" w:rsidP="002A28B5">
      <w:pPr>
        <w:pStyle w:val="RZTelo"/>
        <w:numPr>
          <w:ilvl w:val="0"/>
          <w:numId w:val="31"/>
        </w:numPr>
      </w:pPr>
      <w:r w:rsidRPr="00150847">
        <w:lastRenderedPageBreak/>
        <w:t>konštrukčné opracovanie dielcov,</w:t>
      </w:r>
    </w:p>
    <w:p w14:paraId="3FED24DC" w14:textId="77777777" w:rsidR="00AE2C26" w:rsidRPr="00150847" w:rsidRDefault="00AE2C26" w:rsidP="002A28B5">
      <w:pPr>
        <w:pStyle w:val="RZTelo"/>
        <w:numPr>
          <w:ilvl w:val="0"/>
          <w:numId w:val="31"/>
        </w:numPr>
      </w:pPr>
      <w:r w:rsidRPr="00150847">
        <w:t xml:space="preserve">povrchová úprava, </w:t>
      </w:r>
    </w:p>
    <w:p w14:paraId="07ABDC8C" w14:textId="77777777" w:rsidR="00AE2C26" w:rsidRPr="00150847" w:rsidRDefault="00AE2C26" w:rsidP="002A28B5">
      <w:pPr>
        <w:pStyle w:val="RZTelo"/>
        <w:numPr>
          <w:ilvl w:val="0"/>
          <w:numId w:val="31"/>
        </w:numPr>
      </w:pPr>
      <w:r w:rsidRPr="00150847">
        <w:t>montáž,</w:t>
      </w:r>
    </w:p>
    <w:p w14:paraId="6738AB6B" w14:textId="77777777" w:rsidR="00AE2C26" w:rsidRPr="00150847" w:rsidRDefault="00AE2C26" w:rsidP="002A28B5">
      <w:pPr>
        <w:pStyle w:val="RZTelo"/>
        <w:numPr>
          <w:ilvl w:val="0"/>
          <w:numId w:val="31"/>
        </w:numPr>
      </w:pPr>
      <w:r w:rsidRPr="00150847">
        <w:t>balenie,</w:t>
      </w:r>
    </w:p>
    <w:p w14:paraId="0415096F" w14:textId="77777777" w:rsidR="00AE2C26" w:rsidRPr="00150847" w:rsidRDefault="00AE2C26" w:rsidP="002A28B5">
      <w:pPr>
        <w:pStyle w:val="RZTelo"/>
        <w:numPr>
          <w:ilvl w:val="0"/>
          <w:numId w:val="31"/>
        </w:numPr>
      </w:pPr>
      <w:r w:rsidRPr="00150847">
        <w:t>kontrola kvality,</w:t>
      </w:r>
    </w:p>
    <w:p w14:paraId="36178778" w14:textId="77777777" w:rsidR="00AE2C26" w:rsidRPr="00150847" w:rsidRDefault="00AE2C26" w:rsidP="002A28B5">
      <w:pPr>
        <w:pStyle w:val="RZTelo"/>
        <w:numPr>
          <w:ilvl w:val="0"/>
          <w:numId w:val="31"/>
        </w:numPr>
      </w:pPr>
      <w:r w:rsidRPr="00150847">
        <w:t>iné.</w:t>
      </w:r>
    </w:p>
    <w:p w14:paraId="3FB4DD83" w14:textId="77777777" w:rsidR="00AE2C26" w:rsidRPr="00150847" w:rsidRDefault="00AE2C26" w:rsidP="002A28B5">
      <w:pPr>
        <w:pStyle w:val="RZTelo"/>
        <w:numPr>
          <w:ilvl w:val="0"/>
          <w:numId w:val="28"/>
        </w:numPr>
      </w:pPr>
      <w:r w:rsidRPr="00150847">
        <w:t xml:space="preserve">Jednotlivé pracovné úlohy musia byť pri realizácii skúšobnej úlohy ručne alebo počítačovo zaznamenané. Skúšobná komisia môže dať skúšanému pri zadaní úlohy k dispozícii príslušné podklady pre skúšobnú prácu ako aj pre evidenciu jednotlivých činností, meraní a pod.. </w:t>
      </w:r>
    </w:p>
    <w:p w14:paraId="18A2B90B" w14:textId="77777777" w:rsidR="00AE2C26" w:rsidRPr="00150847" w:rsidRDefault="00AE2C26" w:rsidP="002A28B5">
      <w:pPr>
        <w:pStyle w:val="RZTelo"/>
        <w:numPr>
          <w:ilvl w:val="0"/>
          <w:numId w:val="28"/>
        </w:numPr>
      </w:pPr>
      <w:r w:rsidRPr="00150847">
        <w:t>V rámci skúšobnej úlohy musia byť preukázané predovšetkým vykonané činnosti podľa zadania:</w:t>
      </w:r>
    </w:p>
    <w:p w14:paraId="35A1954B" w14:textId="77777777" w:rsidR="00AE2C26" w:rsidRPr="00150847" w:rsidRDefault="00AE2C26" w:rsidP="002A28B5">
      <w:pPr>
        <w:pStyle w:val="RZTelo"/>
        <w:numPr>
          <w:ilvl w:val="0"/>
          <w:numId w:val="32"/>
        </w:numPr>
      </w:pPr>
      <w:r w:rsidRPr="00150847">
        <w:t>vyhotovenie jednoduchého typu drevárskeho výrobku alebo jeho časti (dielca),</w:t>
      </w:r>
    </w:p>
    <w:p w14:paraId="12E91DDD" w14:textId="77777777" w:rsidR="00AE2C26" w:rsidRPr="00150847" w:rsidRDefault="00AE2C26" w:rsidP="002A28B5">
      <w:pPr>
        <w:pStyle w:val="RZTelo"/>
        <w:numPr>
          <w:ilvl w:val="0"/>
          <w:numId w:val="32"/>
        </w:numPr>
      </w:pPr>
      <w:r w:rsidRPr="00150847">
        <w:t>práca s digitálnymi technológiami.</w:t>
      </w:r>
    </w:p>
    <w:p w14:paraId="142B62EE" w14:textId="77777777" w:rsidR="00AE2C26" w:rsidRPr="00150847" w:rsidRDefault="00AE2C26" w:rsidP="002A28B5">
      <w:pPr>
        <w:pStyle w:val="RZTelo"/>
        <w:numPr>
          <w:ilvl w:val="0"/>
          <w:numId w:val="28"/>
        </w:numPr>
      </w:pPr>
      <w:r w:rsidRPr="00150847">
        <w:t>Na hodnotenie mechanickej skúšobnej práce sú smerodajné nasledovné kritériá:</w:t>
      </w:r>
    </w:p>
    <w:p w14:paraId="5F7F0E6A" w14:textId="77777777" w:rsidR="00AE2C26" w:rsidRPr="00150847" w:rsidRDefault="00AE2C26" w:rsidP="002A28B5">
      <w:pPr>
        <w:pStyle w:val="RZTelo"/>
        <w:numPr>
          <w:ilvl w:val="0"/>
          <w:numId w:val="33"/>
        </w:numPr>
        <w:rPr>
          <w:rFonts w:eastAsia="Times New Roman" w:cs="Arial"/>
        </w:rPr>
      </w:pPr>
      <w:r w:rsidRPr="00150847">
        <w:rPr>
          <w:rFonts w:eastAsia="Times New Roman" w:cs="Arial"/>
        </w:rPr>
        <w:t>správnosť organizovania a plánovania prác na zadaných úlohách</w:t>
      </w:r>
    </w:p>
    <w:p w14:paraId="2858DD10" w14:textId="77777777" w:rsidR="00AE2C26" w:rsidRPr="00150847" w:rsidRDefault="00AE2C26" w:rsidP="002A28B5">
      <w:pPr>
        <w:pStyle w:val="RZTelo"/>
        <w:numPr>
          <w:ilvl w:val="0"/>
          <w:numId w:val="33"/>
        </w:numPr>
        <w:rPr>
          <w:rFonts w:eastAsia="Times New Roman" w:cs="Arial"/>
        </w:rPr>
      </w:pPr>
      <w:r w:rsidRPr="00150847">
        <w:rPr>
          <w:rFonts w:eastAsia="Times New Roman" w:cs="Arial"/>
        </w:rPr>
        <w:t>kvalita vykonanej práce, súlad  s platnými normami</w:t>
      </w:r>
    </w:p>
    <w:p w14:paraId="74257F82" w14:textId="77777777" w:rsidR="00AE2C26" w:rsidRPr="00150847" w:rsidRDefault="00AE2C26" w:rsidP="002A28B5">
      <w:pPr>
        <w:pStyle w:val="RZTelo"/>
        <w:numPr>
          <w:ilvl w:val="0"/>
          <w:numId w:val="33"/>
        </w:numPr>
        <w:rPr>
          <w:rFonts w:eastAsia="Times New Roman" w:cs="Arial"/>
        </w:rPr>
      </w:pPr>
      <w:r w:rsidRPr="00150847">
        <w:rPr>
          <w:rFonts w:eastAsia="Times New Roman" w:cs="Arial"/>
        </w:rPr>
        <w:t>odbornosť vypracovania úloh, dodržanie vhodného technologického postupu</w:t>
      </w:r>
    </w:p>
    <w:p w14:paraId="5D99901E" w14:textId="77777777" w:rsidR="00AE2C26" w:rsidRPr="00150847" w:rsidRDefault="00AE2C26" w:rsidP="002A28B5">
      <w:pPr>
        <w:pStyle w:val="RZTelo"/>
        <w:numPr>
          <w:ilvl w:val="0"/>
          <w:numId w:val="33"/>
        </w:numPr>
        <w:rPr>
          <w:rFonts w:eastAsia="Times New Roman" w:cs="Arial"/>
        </w:rPr>
      </w:pPr>
      <w:r w:rsidRPr="00150847">
        <w:rPr>
          <w:rFonts w:eastAsia="Times New Roman" w:cs="Arial"/>
        </w:rPr>
        <w:t xml:space="preserve">zručnosť a pohotovosť pri obsluhe strojov a výrobných CNC zariadení </w:t>
      </w:r>
    </w:p>
    <w:p w14:paraId="673AAC55" w14:textId="77777777" w:rsidR="00AE2C26" w:rsidRPr="00150847" w:rsidRDefault="00AE2C26" w:rsidP="002A28B5">
      <w:pPr>
        <w:pStyle w:val="RZTelo"/>
        <w:numPr>
          <w:ilvl w:val="0"/>
          <w:numId w:val="33"/>
        </w:numPr>
        <w:rPr>
          <w:rFonts w:eastAsia="Times New Roman" w:cs="Arial"/>
        </w:rPr>
      </w:pPr>
      <w:r w:rsidRPr="00150847">
        <w:rPr>
          <w:rFonts w:eastAsia="Times New Roman" w:cs="Arial"/>
        </w:rPr>
        <w:t>množstvo vykonanej (produktivita) práce</w:t>
      </w:r>
    </w:p>
    <w:p w14:paraId="50F22620" w14:textId="77777777" w:rsidR="00AE2C26" w:rsidRPr="00150847" w:rsidRDefault="00AE2C26" w:rsidP="002A28B5">
      <w:pPr>
        <w:pStyle w:val="RZTelo"/>
        <w:numPr>
          <w:ilvl w:val="0"/>
          <w:numId w:val="33"/>
        </w:numPr>
        <w:rPr>
          <w:rFonts w:eastAsia="Times New Roman" w:cs="Arial"/>
        </w:rPr>
      </w:pPr>
      <w:r w:rsidRPr="00150847">
        <w:rPr>
          <w:rFonts w:eastAsia="Times New Roman" w:cs="Arial"/>
        </w:rPr>
        <w:t>hospodárnosť pri manipulácii s materiálmi, surovinami, energiou a výrobnými zariadeniami.</w:t>
      </w:r>
    </w:p>
    <w:p w14:paraId="74AD6D04" w14:textId="77777777" w:rsidR="00AE2C26" w:rsidRPr="00150847" w:rsidRDefault="00AE2C26" w:rsidP="002A28B5">
      <w:pPr>
        <w:pStyle w:val="RZTelo"/>
        <w:numPr>
          <w:ilvl w:val="0"/>
          <w:numId w:val="28"/>
        </w:numPr>
      </w:pPr>
      <w:r w:rsidRPr="00150847">
        <w:t>Hodnotenie praktickej časti skúšky sa rozdeľuje na 3 časti:</w:t>
      </w:r>
    </w:p>
    <w:p w14:paraId="3C3C3906" w14:textId="77777777" w:rsidR="00AE2C26" w:rsidRPr="00150847" w:rsidRDefault="00AE2C26" w:rsidP="002A28B5">
      <w:pPr>
        <w:pStyle w:val="RZTelo"/>
        <w:numPr>
          <w:ilvl w:val="0"/>
          <w:numId w:val="34"/>
        </w:numPr>
      </w:pPr>
      <w:r w:rsidRPr="00150847">
        <w:t>príprava a plánovanie – 20% (0 - 20 bodov)</w:t>
      </w:r>
    </w:p>
    <w:p w14:paraId="6D647DB5" w14:textId="77777777" w:rsidR="00AE2C26" w:rsidRPr="00150847" w:rsidRDefault="00AE2C26" w:rsidP="002A28B5">
      <w:pPr>
        <w:pStyle w:val="RZTelo"/>
        <w:numPr>
          <w:ilvl w:val="0"/>
          <w:numId w:val="34"/>
        </w:numPr>
      </w:pPr>
      <w:r w:rsidRPr="00150847">
        <w:t>realizácia pracovnej činnosti – 60% (0 - 60 bodov)</w:t>
      </w:r>
    </w:p>
    <w:p w14:paraId="4337837D" w14:textId="77777777" w:rsidR="00AE2C26" w:rsidRPr="00150847" w:rsidRDefault="00AE2C26" w:rsidP="002A28B5">
      <w:pPr>
        <w:pStyle w:val="RZTelo"/>
        <w:numPr>
          <w:ilvl w:val="0"/>
          <w:numId w:val="34"/>
        </w:numPr>
      </w:pPr>
      <w:r w:rsidRPr="00150847">
        <w:t>riadenie kvality, dodržiavanie BOZP – 20 % (0 - 20 bodov)</w:t>
      </w:r>
    </w:p>
    <w:sectPr w:rsidR="00AE2C26" w:rsidRPr="00150847" w:rsidSect="001B276D">
      <w:headerReference w:type="default" r:id="rId9"/>
      <w:footerReference w:type="default" r:id="rId10"/>
      <w:type w:val="continuous"/>
      <w:pgSz w:w="11906" w:h="16838" w:code="9"/>
      <w:pgMar w:top="2778" w:right="1418" w:bottom="2438" w:left="1418" w:header="1332" w:footer="1531"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9D121" w14:textId="77777777" w:rsidR="008B06E3" w:rsidRDefault="008B06E3" w:rsidP="00F81956">
      <w:pPr>
        <w:spacing w:after="0" w:line="240" w:lineRule="auto"/>
      </w:pPr>
      <w:r>
        <w:separator/>
      </w:r>
    </w:p>
  </w:endnote>
  <w:endnote w:type="continuationSeparator" w:id="0">
    <w:p w14:paraId="7EB44245" w14:textId="77777777" w:rsidR="008B06E3" w:rsidRDefault="008B06E3" w:rsidP="00F819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Barlow Condensed">
    <w:charset w:val="EE"/>
    <w:family w:val="auto"/>
    <w:pitch w:val="variable"/>
    <w:sig w:usb0="20000007" w:usb1="00000000" w:usb2="00000000" w:usb3="00000000" w:csb0="00000193" w:csb1="00000000"/>
  </w:font>
  <w:font w:name="Roboto Condensed">
    <w:charset w:val="00"/>
    <w:family w:val="auto"/>
    <w:pitch w:val="variable"/>
    <w:sig w:usb0="E00002FF" w:usb1="5000205B" w:usb2="00000020" w:usb3="00000000" w:csb0="0000019F" w:csb1="00000000"/>
  </w:font>
  <w:font w:name="Roboto Light">
    <w:charset w:val="00"/>
    <w:family w:val="auto"/>
    <w:pitch w:val="variable"/>
    <w:sig w:usb0="E00002FF" w:usb1="5000205B" w:usb2="00000020" w:usb3="00000000" w:csb0="0000019F" w:csb1="00000000"/>
  </w:font>
  <w:font w:name="Roboto">
    <w:charset w:val="00"/>
    <w:family w:val="auto"/>
    <w:pitch w:val="variable"/>
    <w:sig w:usb0="E00002FF" w:usb1="5000205B" w:usb2="00000020" w:usb3="00000000" w:csb0="0000019F" w:csb1="00000000"/>
  </w:font>
  <w:font w:name="Barlow">
    <w:charset w:val="EE"/>
    <w:family w:val="auto"/>
    <w:pitch w:val="variable"/>
    <w:sig w:usb0="20000007" w:usb1="00000000"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5A27E" w14:textId="611DFF5B" w:rsidR="00764CA3" w:rsidRPr="00793EFD" w:rsidRDefault="009B0820" w:rsidP="00304351">
    <w:pPr>
      <w:pStyle w:val="RZPta-lenPartneri"/>
      <w:tabs>
        <w:tab w:val="left" w:pos="5602"/>
        <w:tab w:val="left" w:pos="6436"/>
      </w:tabs>
    </w:pPr>
    <w:r>
      <w:rPr>
        <w:sz w:val="17"/>
      </w:rPr>
      <w:drawing>
        <wp:anchor distT="0" distB="0" distL="114300" distR="114300" simplePos="0" relativeHeight="251659264" behindDoc="1" locked="0" layoutInCell="1" allowOverlap="1" wp14:anchorId="66AAB159" wp14:editId="1E742A11">
          <wp:simplePos x="900953" y="8969188"/>
          <wp:positionH relativeFrom="page">
            <wp:align>center</wp:align>
          </wp:positionH>
          <wp:positionV relativeFrom="page">
            <wp:align>bottom</wp:align>
          </wp:positionV>
          <wp:extent cx="7577455" cy="155194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
                  <a:stretch>
                    <a:fillRect/>
                  </a:stretch>
                </pic:blipFill>
                <pic:spPr>
                  <a:xfrm>
                    <a:off x="0" y="0"/>
                    <a:ext cx="7577640" cy="1552193"/>
                  </a:xfrm>
                  <a:prstGeom prst="rect">
                    <a:avLst/>
                  </a:prstGeom>
                </pic:spPr>
              </pic:pic>
            </a:graphicData>
          </a:graphic>
          <wp14:sizeRelH relativeFrom="margin">
            <wp14:pctWidth>0</wp14:pctWidth>
          </wp14:sizeRelH>
          <wp14:sizeRelV relativeFrom="margin">
            <wp14:pctHeight>0</wp14:pctHeight>
          </wp14:sizeRelV>
        </wp:anchor>
      </w:drawing>
    </w:r>
    <w:r w:rsidR="00FD0971">
      <w:rPr>
        <w:sz w:val="17"/>
      </w:rPr>
      <w:drawing>
        <wp:anchor distT="0" distB="0" distL="114300" distR="114300" simplePos="0" relativeHeight="251663360" behindDoc="1" locked="0" layoutInCell="1" allowOverlap="1" wp14:anchorId="50120508" wp14:editId="776E891B">
          <wp:simplePos x="900113" y="9877425"/>
          <wp:positionH relativeFrom="margin">
            <wp:posOffset>-71755</wp:posOffset>
          </wp:positionH>
          <wp:positionV relativeFrom="bottomMargin">
            <wp:posOffset>864235</wp:posOffset>
          </wp:positionV>
          <wp:extent cx="1447920" cy="402120"/>
          <wp:effectExtent l="0" t="0" r="0" b="0"/>
          <wp:wrapNone/>
          <wp:docPr id="10" name="Picture 10" descr="Ic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con&#10;&#10;Description automatically generated with medium confidence"/>
                  <pic:cNvPicPr/>
                </pic:nvPicPr>
                <pic:blipFill>
                  <a:blip r:embed="rId2"/>
                  <a:stretch>
                    <a:fillRect/>
                  </a:stretch>
                </pic:blipFill>
                <pic:spPr>
                  <a:xfrm>
                    <a:off x="0" y="0"/>
                    <a:ext cx="1447920" cy="402120"/>
                  </a:xfrm>
                  <a:prstGeom prst="rect">
                    <a:avLst/>
                  </a:prstGeom>
                </pic:spPr>
              </pic:pic>
            </a:graphicData>
          </a:graphic>
          <wp14:sizeRelH relativeFrom="margin">
            <wp14:pctWidth>0</wp14:pctWidth>
          </wp14:sizeRelH>
          <wp14:sizeRelV relativeFrom="margin">
            <wp14:pctHeight>0</wp14:pctHeight>
          </wp14:sizeRelV>
        </wp:anchor>
      </w:drawing>
    </w:r>
    <w:r w:rsidR="00FD0971">
      <w:rPr>
        <w:sz w:val="17"/>
      </w:rPr>
      <w:drawing>
        <wp:anchor distT="0" distB="0" distL="114300" distR="114300" simplePos="0" relativeHeight="251661312" behindDoc="1" locked="0" layoutInCell="1" allowOverlap="1" wp14:anchorId="2D225267" wp14:editId="3F03BC17">
          <wp:simplePos x="2347595" y="9839325"/>
          <wp:positionH relativeFrom="page">
            <wp:align>center</wp:align>
          </wp:positionH>
          <wp:positionV relativeFrom="bottomMargin">
            <wp:posOffset>846455</wp:posOffset>
          </wp:positionV>
          <wp:extent cx="546120" cy="439560"/>
          <wp:effectExtent l="0" t="0" r="0" b="0"/>
          <wp:wrapNone/>
          <wp:docPr id="11" name="Picture 1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pic:nvPicPr>
                <pic:blipFill>
                  <a:blip r:embed="rId3"/>
                  <a:stretch>
                    <a:fillRect/>
                  </a:stretch>
                </pic:blipFill>
                <pic:spPr>
                  <a:xfrm>
                    <a:off x="0" y="0"/>
                    <a:ext cx="546120" cy="439560"/>
                  </a:xfrm>
                  <a:prstGeom prst="rect">
                    <a:avLst/>
                  </a:prstGeom>
                </pic:spPr>
              </pic:pic>
            </a:graphicData>
          </a:graphic>
          <wp14:sizeRelH relativeFrom="margin">
            <wp14:pctWidth>0</wp14:pctWidth>
          </wp14:sizeRelH>
          <wp14:sizeRelV relativeFrom="margin">
            <wp14:pctHeight>0</wp14:pctHeight>
          </wp14:sizeRelV>
        </wp:anchor>
      </w:drawing>
    </w:r>
    <w:r w:rsidR="00FD0971">
      <w:rPr>
        <w:sz w:val="17"/>
      </w:rPr>
      <w:drawing>
        <wp:anchor distT="0" distB="0" distL="114300" distR="114300" simplePos="0" relativeHeight="251662336" behindDoc="1" locked="0" layoutInCell="1" allowOverlap="1" wp14:anchorId="61608D64" wp14:editId="7AEDD692">
          <wp:simplePos x="2347595" y="10029825"/>
          <wp:positionH relativeFrom="margin">
            <wp:align>right</wp:align>
          </wp:positionH>
          <wp:positionV relativeFrom="bottomMargin">
            <wp:posOffset>954405</wp:posOffset>
          </wp:positionV>
          <wp:extent cx="1461960" cy="242640"/>
          <wp:effectExtent l="0" t="0" r="5080" b="5080"/>
          <wp:wrapNone/>
          <wp:docPr id="12" name="Picture 12"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logo&#10;&#10;Description automatically generated"/>
                  <pic:cNvPicPr/>
                </pic:nvPicPr>
                <pic:blipFill>
                  <a:blip r:embed="rId4"/>
                  <a:stretch>
                    <a:fillRect/>
                  </a:stretch>
                </pic:blipFill>
                <pic:spPr>
                  <a:xfrm>
                    <a:off x="0" y="0"/>
                    <a:ext cx="1461960" cy="242640"/>
                  </a:xfrm>
                  <a:prstGeom prst="rect">
                    <a:avLst/>
                  </a:prstGeom>
                </pic:spPr>
              </pic:pic>
            </a:graphicData>
          </a:graphic>
          <wp14:sizeRelH relativeFrom="margin">
            <wp14:pctWidth>0</wp14:pctWidth>
          </wp14:sizeRelH>
          <wp14:sizeRelV relativeFrom="margin">
            <wp14:pctHeight>0</wp14:pctHeight>
          </wp14:sizeRelV>
        </wp:anchor>
      </w:drawing>
    </w:r>
    <w:r w:rsidR="00BD15E7">
      <w:t>Republiková únia zamestnávateľov je členom</w:t>
    </w:r>
    <w:r w:rsidR="001912CC">
      <w:t>:</w:t>
    </w:r>
    <w:r w:rsidR="00304351">
      <w:tab/>
    </w:r>
    <w:r w:rsidR="00304351">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8B271" w14:textId="77777777" w:rsidR="008B06E3" w:rsidRDefault="008B06E3" w:rsidP="00F81956">
      <w:pPr>
        <w:spacing w:after="0" w:line="240" w:lineRule="auto"/>
      </w:pPr>
      <w:r>
        <w:separator/>
      </w:r>
    </w:p>
  </w:footnote>
  <w:footnote w:type="continuationSeparator" w:id="0">
    <w:p w14:paraId="50CFEC31" w14:textId="77777777" w:rsidR="008B06E3" w:rsidRDefault="008B06E3" w:rsidP="00F819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410EF" w14:textId="6E350228" w:rsidR="000064DE" w:rsidRDefault="00484166" w:rsidP="00A07FD8">
    <w:pPr>
      <w:pStyle w:val="RZHlavicka"/>
      <w:ind w:left="2880" w:firstLine="720"/>
    </w:pPr>
    <w:sdt>
      <w:sdtPr>
        <w:rPr>
          <w:sz w:val="14"/>
          <w:szCs w:val="14"/>
        </w:rPr>
        <w:alias w:val="Author"/>
        <w:tag w:val=""/>
        <w:id w:val="-1758896244"/>
        <w:placeholder>
          <w:docPart w:val="91A4C421D81D4A6493949C939AC4FFA4"/>
        </w:placeholder>
        <w:dataBinding w:prefixMappings="xmlns:ns0='http://purl.org/dc/elements/1.1/' xmlns:ns1='http://schemas.openxmlformats.org/package/2006/metadata/core-properties' " w:xpath="/ns1:coreProperties[1]/ns0:creator[1]" w:storeItemID="{6C3C8BC8-F283-45AE-878A-BAB7291924A1}"/>
        <w:text/>
      </w:sdtPr>
      <w:sdtEndPr/>
      <w:sdtContent>
        <w:r w:rsidR="00A07FD8" w:rsidRPr="00A07FD8">
          <w:rPr>
            <w:sz w:val="14"/>
            <w:szCs w:val="14"/>
          </w:rPr>
          <w:t>Republiková únia zamestnávateľov, Digital Park III, Einsteinova 19, 851 01 Bratislava 5</w:t>
        </w:r>
        <w:r w:rsidR="00A07FD8">
          <w:rPr>
            <w:sz w:val="14"/>
            <w:szCs w:val="14"/>
          </w:rPr>
          <w:t xml:space="preserve"> </w:t>
        </w:r>
        <w:r w:rsidR="00A07FD8" w:rsidRPr="00A07FD8">
          <w:rPr>
            <w:sz w:val="14"/>
            <w:szCs w:val="14"/>
          </w:rPr>
          <w:t>tel.: +421-2-3301 4280, ruz@ruzsr.sk,</w:t>
        </w:r>
        <w:r w:rsidR="00A07FD8">
          <w:rPr>
            <w:sz w:val="14"/>
            <w:szCs w:val="14"/>
          </w:rPr>
          <w:t xml:space="preserve"> ww</w:t>
        </w:r>
        <w:r w:rsidR="00A07FD8" w:rsidRPr="00A07FD8">
          <w:rPr>
            <w:sz w:val="14"/>
            <w:szCs w:val="14"/>
          </w:rPr>
          <w:t>w.zamestnavatelia.sk</w:t>
        </w:r>
      </w:sdtContent>
    </w:sdt>
    <w:r w:rsidR="00304351">
      <w:rPr>
        <w:noProof/>
      </w:rPr>
      <w:drawing>
        <wp:anchor distT="0" distB="0" distL="114300" distR="114300" simplePos="0" relativeHeight="251664384" behindDoc="1" locked="0" layoutInCell="1" allowOverlap="1" wp14:anchorId="663B4CA8" wp14:editId="69D1A880">
          <wp:simplePos x="2731135" y="1058545"/>
          <wp:positionH relativeFrom="page">
            <wp:align>center</wp:align>
          </wp:positionH>
          <wp:positionV relativeFrom="page">
            <wp:align>top</wp:align>
          </wp:positionV>
          <wp:extent cx="7577640" cy="1768680"/>
          <wp:effectExtent l="0" t="0" r="0" b="0"/>
          <wp:wrapNone/>
          <wp:docPr id="15" name="Picture 15"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10;&#10;Description automatically generated"/>
                  <pic:cNvPicPr/>
                </pic:nvPicPr>
                <pic:blipFill>
                  <a:blip r:embed="rId1"/>
                  <a:stretch>
                    <a:fillRect/>
                  </a:stretch>
                </pic:blipFill>
                <pic:spPr>
                  <a:xfrm>
                    <a:off x="0" y="0"/>
                    <a:ext cx="7577640" cy="17686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414E7"/>
    <w:multiLevelType w:val="hybridMultilevel"/>
    <w:tmpl w:val="158E35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6290A7F"/>
    <w:multiLevelType w:val="hybridMultilevel"/>
    <w:tmpl w:val="9666438C"/>
    <w:lvl w:ilvl="0" w:tplc="041B0017">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4F6C31"/>
    <w:multiLevelType w:val="hybridMultilevel"/>
    <w:tmpl w:val="3D24EBAC"/>
    <w:lvl w:ilvl="0" w:tplc="A95805CA">
      <w:start w:val="1"/>
      <w:numFmt w:val="decimal"/>
      <w:lvlText w:val="(%1)"/>
      <w:lvlJc w:val="left"/>
      <w:pPr>
        <w:ind w:left="720" w:hanging="360"/>
      </w:pPr>
      <w:rPr>
        <w:rFonts w:hint="default"/>
      </w:rPr>
    </w:lvl>
    <w:lvl w:ilvl="1" w:tplc="0BEA6A44">
      <w:start w:val="3"/>
      <w:numFmt w:val="bullet"/>
      <w:lvlText w:val="-"/>
      <w:lvlJc w:val="left"/>
      <w:pPr>
        <w:tabs>
          <w:tab w:val="num" w:pos="1070"/>
        </w:tabs>
        <w:ind w:left="1070" w:hanging="360"/>
      </w:pPr>
      <w:rPr>
        <w:rFonts w:ascii="Arial" w:eastAsia="Calibri" w:hAnsi="Arial" w:cs="Arial" w:hint="default"/>
        <w:color w:val="auto"/>
      </w:rPr>
    </w:lvl>
    <w:lvl w:ilvl="2" w:tplc="A8601272">
      <w:start w:val="1"/>
      <w:numFmt w:val="decimal"/>
      <w:lvlText w:val="%3."/>
      <w:lvlJc w:val="left"/>
      <w:pPr>
        <w:ind w:left="2340" w:hanging="360"/>
      </w:pPr>
      <w:rPr>
        <w:rFonts w:hint="default"/>
        <w:b/>
        <w:color w:val="auto"/>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ADE0C32"/>
    <w:multiLevelType w:val="hybridMultilevel"/>
    <w:tmpl w:val="38EC2CD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 w15:restartNumberingAfterBreak="0">
    <w:nsid w:val="118A0AC6"/>
    <w:multiLevelType w:val="hybridMultilevel"/>
    <w:tmpl w:val="FBAA60FC"/>
    <w:lvl w:ilvl="0" w:tplc="2782318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1B92887"/>
    <w:multiLevelType w:val="hybridMultilevel"/>
    <w:tmpl w:val="CDB2DEB0"/>
    <w:lvl w:ilvl="0" w:tplc="0BEA6A44">
      <w:start w:val="3"/>
      <w:numFmt w:val="bullet"/>
      <w:lvlText w:val="-"/>
      <w:lvlJc w:val="left"/>
      <w:pPr>
        <w:ind w:left="1333" w:hanging="360"/>
      </w:pPr>
      <w:rPr>
        <w:rFonts w:ascii="Arial" w:eastAsiaTheme="minorHAnsi" w:hAnsi="Arial" w:cs="Arial" w:hint="default"/>
      </w:rPr>
    </w:lvl>
    <w:lvl w:ilvl="1" w:tplc="041B0003">
      <w:start w:val="1"/>
      <w:numFmt w:val="bullet"/>
      <w:lvlText w:val="o"/>
      <w:lvlJc w:val="left"/>
      <w:pPr>
        <w:ind w:left="2053" w:hanging="360"/>
      </w:pPr>
      <w:rPr>
        <w:rFonts w:ascii="Courier New" w:hAnsi="Courier New" w:cs="Courier New" w:hint="default"/>
      </w:rPr>
    </w:lvl>
    <w:lvl w:ilvl="2" w:tplc="041B0005" w:tentative="1">
      <w:start w:val="1"/>
      <w:numFmt w:val="bullet"/>
      <w:lvlText w:val=""/>
      <w:lvlJc w:val="left"/>
      <w:pPr>
        <w:ind w:left="2773" w:hanging="360"/>
      </w:pPr>
      <w:rPr>
        <w:rFonts w:ascii="Wingdings" w:hAnsi="Wingdings" w:hint="default"/>
      </w:rPr>
    </w:lvl>
    <w:lvl w:ilvl="3" w:tplc="041B0001" w:tentative="1">
      <w:start w:val="1"/>
      <w:numFmt w:val="bullet"/>
      <w:lvlText w:val=""/>
      <w:lvlJc w:val="left"/>
      <w:pPr>
        <w:ind w:left="3493" w:hanging="360"/>
      </w:pPr>
      <w:rPr>
        <w:rFonts w:ascii="Symbol" w:hAnsi="Symbol" w:hint="default"/>
      </w:rPr>
    </w:lvl>
    <w:lvl w:ilvl="4" w:tplc="041B0003" w:tentative="1">
      <w:start w:val="1"/>
      <w:numFmt w:val="bullet"/>
      <w:lvlText w:val="o"/>
      <w:lvlJc w:val="left"/>
      <w:pPr>
        <w:ind w:left="4213" w:hanging="360"/>
      </w:pPr>
      <w:rPr>
        <w:rFonts w:ascii="Courier New" w:hAnsi="Courier New" w:cs="Courier New" w:hint="default"/>
      </w:rPr>
    </w:lvl>
    <w:lvl w:ilvl="5" w:tplc="041B0005" w:tentative="1">
      <w:start w:val="1"/>
      <w:numFmt w:val="bullet"/>
      <w:lvlText w:val=""/>
      <w:lvlJc w:val="left"/>
      <w:pPr>
        <w:ind w:left="4933" w:hanging="360"/>
      </w:pPr>
      <w:rPr>
        <w:rFonts w:ascii="Wingdings" w:hAnsi="Wingdings" w:hint="default"/>
      </w:rPr>
    </w:lvl>
    <w:lvl w:ilvl="6" w:tplc="041B0001" w:tentative="1">
      <w:start w:val="1"/>
      <w:numFmt w:val="bullet"/>
      <w:lvlText w:val=""/>
      <w:lvlJc w:val="left"/>
      <w:pPr>
        <w:ind w:left="5653" w:hanging="360"/>
      </w:pPr>
      <w:rPr>
        <w:rFonts w:ascii="Symbol" w:hAnsi="Symbol" w:hint="default"/>
      </w:rPr>
    </w:lvl>
    <w:lvl w:ilvl="7" w:tplc="041B0003" w:tentative="1">
      <w:start w:val="1"/>
      <w:numFmt w:val="bullet"/>
      <w:lvlText w:val="o"/>
      <w:lvlJc w:val="left"/>
      <w:pPr>
        <w:ind w:left="6373" w:hanging="360"/>
      </w:pPr>
      <w:rPr>
        <w:rFonts w:ascii="Courier New" w:hAnsi="Courier New" w:cs="Courier New" w:hint="default"/>
      </w:rPr>
    </w:lvl>
    <w:lvl w:ilvl="8" w:tplc="041B0005" w:tentative="1">
      <w:start w:val="1"/>
      <w:numFmt w:val="bullet"/>
      <w:lvlText w:val=""/>
      <w:lvlJc w:val="left"/>
      <w:pPr>
        <w:ind w:left="7093" w:hanging="360"/>
      </w:pPr>
      <w:rPr>
        <w:rFonts w:ascii="Wingdings" w:hAnsi="Wingdings" w:hint="default"/>
      </w:rPr>
    </w:lvl>
  </w:abstractNum>
  <w:abstractNum w:abstractNumId="6" w15:restartNumberingAfterBreak="0">
    <w:nsid w:val="126B573C"/>
    <w:multiLevelType w:val="hybridMultilevel"/>
    <w:tmpl w:val="26BA123C"/>
    <w:lvl w:ilvl="0" w:tplc="C8AE5FA4">
      <w:start w:val="1"/>
      <w:numFmt w:val="decimal"/>
      <w:lvlText w:val="(%1)"/>
      <w:lvlJc w:val="left"/>
      <w:pPr>
        <w:ind w:left="644"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5371B60"/>
    <w:multiLevelType w:val="hybridMultilevel"/>
    <w:tmpl w:val="C422CA9C"/>
    <w:lvl w:ilvl="0" w:tplc="2782318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92A0E2B"/>
    <w:multiLevelType w:val="hybridMultilevel"/>
    <w:tmpl w:val="6B5E5E7E"/>
    <w:lvl w:ilvl="0" w:tplc="041B0001">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21904DB0"/>
    <w:multiLevelType w:val="hybridMultilevel"/>
    <w:tmpl w:val="B394E81A"/>
    <w:lvl w:ilvl="0" w:tplc="A95805CA">
      <w:start w:val="1"/>
      <w:numFmt w:val="decimal"/>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 w15:restartNumberingAfterBreak="0">
    <w:nsid w:val="21A459B4"/>
    <w:multiLevelType w:val="hybridMultilevel"/>
    <w:tmpl w:val="296A4E46"/>
    <w:lvl w:ilvl="0" w:tplc="041B0001">
      <w:start w:val="1"/>
      <w:numFmt w:val="bullet"/>
      <w:lvlText w:val=""/>
      <w:lvlJc w:val="left"/>
      <w:pPr>
        <w:ind w:left="720" w:hanging="360"/>
      </w:pPr>
      <w:rPr>
        <w:rFonts w:ascii="Symbol" w:hAnsi="Symbol" w:hint="default"/>
      </w:rPr>
    </w:lvl>
    <w:lvl w:ilvl="1" w:tplc="D97278F0">
      <w:start w:val="1"/>
      <w:numFmt w:val="bullet"/>
      <w:lvlText w:val="-"/>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4702724"/>
    <w:multiLevelType w:val="hybridMultilevel"/>
    <w:tmpl w:val="2606FEC0"/>
    <w:lvl w:ilvl="0" w:tplc="041B0001">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2CB01951"/>
    <w:multiLevelType w:val="multilevel"/>
    <w:tmpl w:val="A11084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1B8123F"/>
    <w:multiLevelType w:val="hybridMultilevel"/>
    <w:tmpl w:val="49383896"/>
    <w:lvl w:ilvl="0" w:tplc="041B0011">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3477667F"/>
    <w:multiLevelType w:val="hybridMultilevel"/>
    <w:tmpl w:val="BDBA1456"/>
    <w:lvl w:ilvl="0" w:tplc="0BEA6A44">
      <w:start w:val="3"/>
      <w:numFmt w:val="bullet"/>
      <w:lvlText w:val="-"/>
      <w:lvlJc w:val="left"/>
      <w:pPr>
        <w:ind w:left="1333" w:hanging="360"/>
      </w:pPr>
      <w:rPr>
        <w:rFonts w:ascii="Arial" w:eastAsiaTheme="minorHAnsi" w:hAnsi="Arial" w:cs="Arial" w:hint="default"/>
      </w:rPr>
    </w:lvl>
    <w:lvl w:ilvl="1" w:tplc="041B0003" w:tentative="1">
      <w:start w:val="1"/>
      <w:numFmt w:val="bullet"/>
      <w:lvlText w:val="o"/>
      <w:lvlJc w:val="left"/>
      <w:pPr>
        <w:ind w:left="2053" w:hanging="360"/>
      </w:pPr>
      <w:rPr>
        <w:rFonts w:ascii="Courier New" w:hAnsi="Courier New" w:cs="Courier New" w:hint="default"/>
      </w:rPr>
    </w:lvl>
    <w:lvl w:ilvl="2" w:tplc="041B0005" w:tentative="1">
      <w:start w:val="1"/>
      <w:numFmt w:val="bullet"/>
      <w:lvlText w:val=""/>
      <w:lvlJc w:val="left"/>
      <w:pPr>
        <w:ind w:left="2773" w:hanging="360"/>
      </w:pPr>
      <w:rPr>
        <w:rFonts w:ascii="Wingdings" w:hAnsi="Wingdings" w:hint="default"/>
      </w:rPr>
    </w:lvl>
    <w:lvl w:ilvl="3" w:tplc="041B0001" w:tentative="1">
      <w:start w:val="1"/>
      <w:numFmt w:val="bullet"/>
      <w:lvlText w:val=""/>
      <w:lvlJc w:val="left"/>
      <w:pPr>
        <w:ind w:left="3493" w:hanging="360"/>
      </w:pPr>
      <w:rPr>
        <w:rFonts w:ascii="Symbol" w:hAnsi="Symbol" w:hint="default"/>
      </w:rPr>
    </w:lvl>
    <w:lvl w:ilvl="4" w:tplc="041B0003" w:tentative="1">
      <w:start w:val="1"/>
      <w:numFmt w:val="bullet"/>
      <w:lvlText w:val="o"/>
      <w:lvlJc w:val="left"/>
      <w:pPr>
        <w:ind w:left="4213" w:hanging="360"/>
      </w:pPr>
      <w:rPr>
        <w:rFonts w:ascii="Courier New" w:hAnsi="Courier New" w:cs="Courier New" w:hint="default"/>
      </w:rPr>
    </w:lvl>
    <w:lvl w:ilvl="5" w:tplc="041B0005" w:tentative="1">
      <w:start w:val="1"/>
      <w:numFmt w:val="bullet"/>
      <w:lvlText w:val=""/>
      <w:lvlJc w:val="left"/>
      <w:pPr>
        <w:ind w:left="4933" w:hanging="360"/>
      </w:pPr>
      <w:rPr>
        <w:rFonts w:ascii="Wingdings" w:hAnsi="Wingdings" w:hint="default"/>
      </w:rPr>
    </w:lvl>
    <w:lvl w:ilvl="6" w:tplc="041B0001" w:tentative="1">
      <w:start w:val="1"/>
      <w:numFmt w:val="bullet"/>
      <w:lvlText w:val=""/>
      <w:lvlJc w:val="left"/>
      <w:pPr>
        <w:ind w:left="5653" w:hanging="360"/>
      </w:pPr>
      <w:rPr>
        <w:rFonts w:ascii="Symbol" w:hAnsi="Symbol" w:hint="default"/>
      </w:rPr>
    </w:lvl>
    <w:lvl w:ilvl="7" w:tplc="041B0003" w:tentative="1">
      <w:start w:val="1"/>
      <w:numFmt w:val="bullet"/>
      <w:lvlText w:val="o"/>
      <w:lvlJc w:val="left"/>
      <w:pPr>
        <w:ind w:left="6373" w:hanging="360"/>
      </w:pPr>
      <w:rPr>
        <w:rFonts w:ascii="Courier New" w:hAnsi="Courier New" w:cs="Courier New" w:hint="default"/>
      </w:rPr>
    </w:lvl>
    <w:lvl w:ilvl="8" w:tplc="041B0005" w:tentative="1">
      <w:start w:val="1"/>
      <w:numFmt w:val="bullet"/>
      <w:lvlText w:val=""/>
      <w:lvlJc w:val="left"/>
      <w:pPr>
        <w:ind w:left="7093" w:hanging="360"/>
      </w:pPr>
      <w:rPr>
        <w:rFonts w:ascii="Wingdings" w:hAnsi="Wingdings" w:hint="default"/>
      </w:rPr>
    </w:lvl>
  </w:abstractNum>
  <w:abstractNum w:abstractNumId="15" w15:restartNumberingAfterBreak="0">
    <w:nsid w:val="3A0E5CA6"/>
    <w:multiLevelType w:val="hybridMultilevel"/>
    <w:tmpl w:val="F81E5D1C"/>
    <w:lvl w:ilvl="0" w:tplc="041B0001">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40327884"/>
    <w:multiLevelType w:val="hybridMultilevel"/>
    <w:tmpl w:val="79D8F2CA"/>
    <w:lvl w:ilvl="0" w:tplc="2782318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66849D4"/>
    <w:multiLevelType w:val="hybridMultilevel"/>
    <w:tmpl w:val="8DDEEC3C"/>
    <w:lvl w:ilvl="0" w:tplc="041B0001">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46961BD4"/>
    <w:multiLevelType w:val="hybridMultilevel"/>
    <w:tmpl w:val="20AE0BCE"/>
    <w:lvl w:ilvl="0" w:tplc="0BEA6A44">
      <w:start w:val="3"/>
      <w:numFmt w:val="bullet"/>
      <w:lvlText w:val="-"/>
      <w:lvlJc w:val="left"/>
      <w:pPr>
        <w:ind w:left="1156" w:hanging="360"/>
      </w:pPr>
      <w:rPr>
        <w:rFonts w:ascii="Arial" w:eastAsia="Calibri" w:hAnsi="Arial" w:cs="Arial" w:hint="default"/>
      </w:rPr>
    </w:lvl>
    <w:lvl w:ilvl="1" w:tplc="041B0003" w:tentative="1">
      <w:start w:val="1"/>
      <w:numFmt w:val="bullet"/>
      <w:lvlText w:val="o"/>
      <w:lvlJc w:val="left"/>
      <w:pPr>
        <w:ind w:left="1876" w:hanging="360"/>
      </w:pPr>
      <w:rPr>
        <w:rFonts w:ascii="Courier New" w:hAnsi="Courier New" w:cs="Courier New" w:hint="default"/>
      </w:rPr>
    </w:lvl>
    <w:lvl w:ilvl="2" w:tplc="041B0005" w:tentative="1">
      <w:start w:val="1"/>
      <w:numFmt w:val="bullet"/>
      <w:lvlText w:val=""/>
      <w:lvlJc w:val="left"/>
      <w:pPr>
        <w:ind w:left="2596" w:hanging="360"/>
      </w:pPr>
      <w:rPr>
        <w:rFonts w:ascii="Wingdings" w:hAnsi="Wingdings" w:hint="default"/>
      </w:rPr>
    </w:lvl>
    <w:lvl w:ilvl="3" w:tplc="041B0001" w:tentative="1">
      <w:start w:val="1"/>
      <w:numFmt w:val="bullet"/>
      <w:lvlText w:val=""/>
      <w:lvlJc w:val="left"/>
      <w:pPr>
        <w:ind w:left="3316" w:hanging="360"/>
      </w:pPr>
      <w:rPr>
        <w:rFonts w:ascii="Symbol" w:hAnsi="Symbol" w:hint="default"/>
      </w:rPr>
    </w:lvl>
    <w:lvl w:ilvl="4" w:tplc="041B0003" w:tentative="1">
      <w:start w:val="1"/>
      <w:numFmt w:val="bullet"/>
      <w:lvlText w:val="o"/>
      <w:lvlJc w:val="left"/>
      <w:pPr>
        <w:ind w:left="4036" w:hanging="360"/>
      </w:pPr>
      <w:rPr>
        <w:rFonts w:ascii="Courier New" w:hAnsi="Courier New" w:cs="Courier New" w:hint="default"/>
      </w:rPr>
    </w:lvl>
    <w:lvl w:ilvl="5" w:tplc="041B0005" w:tentative="1">
      <w:start w:val="1"/>
      <w:numFmt w:val="bullet"/>
      <w:lvlText w:val=""/>
      <w:lvlJc w:val="left"/>
      <w:pPr>
        <w:ind w:left="4756" w:hanging="360"/>
      </w:pPr>
      <w:rPr>
        <w:rFonts w:ascii="Wingdings" w:hAnsi="Wingdings" w:hint="default"/>
      </w:rPr>
    </w:lvl>
    <w:lvl w:ilvl="6" w:tplc="041B0001" w:tentative="1">
      <w:start w:val="1"/>
      <w:numFmt w:val="bullet"/>
      <w:lvlText w:val=""/>
      <w:lvlJc w:val="left"/>
      <w:pPr>
        <w:ind w:left="5476" w:hanging="360"/>
      </w:pPr>
      <w:rPr>
        <w:rFonts w:ascii="Symbol" w:hAnsi="Symbol" w:hint="default"/>
      </w:rPr>
    </w:lvl>
    <w:lvl w:ilvl="7" w:tplc="041B0003" w:tentative="1">
      <w:start w:val="1"/>
      <w:numFmt w:val="bullet"/>
      <w:lvlText w:val="o"/>
      <w:lvlJc w:val="left"/>
      <w:pPr>
        <w:ind w:left="6196" w:hanging="360"/>
      </w:pPr>
      <w:rPr>
        <w:rFonts w:ascii="Courier New" w:hAnsi="Courier New" w:cs="Courier New" w:hint="default"/>
      </w:rPr>
    </w:lvl>
    <w:lvl w:ilvl="8" w:tplc="041B0005" w:tentative="1">
      <w:start w:val="1"/>
      <w:numFmt w:val="bullet"/>
      <w:lvlText w:val=""/>
      <w:lvlJc w:val="left"/>
      <w:pPr>
        <w:ind w:left="6916" w:hanging="360"/>
      </w:pPr>
      <w:rPr>
        <w:rFonts w:ascii="Wingdings" w:hAnsi="Wingdings" w:hint="default"/>
      </w:rPr>
    </w:lvl>
  </w:abstractNum>
  <w:abstractNum w:abstractNumId="19" w15:restartNumberingAfterBreak="0">
    <w:nsid w:val="4AE90F40"/>
    <w:multiLevelType w:val="hybridMultilevel"/>
    <w:tmpl w:val="6DBA13A2"/>
    <w:lvl w:ilvl="0" w:tplc="041B0001">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4BE7233A"/>
    <w:multiLevelType w:val="hybridMultilevel"/>
    <w:tmpl w:val="51988542"/>
    <w:lvl w:ilvl="0" w:tplc="041B000F">
      <w:start w:val="1"/>
      <w:numFmt w:val="decimal"/>
      <w:lvlText w:val="%1."/>
      <w:lvlJc w:val="left"/>
      <w:pPr>
        <w:ind w:left="1287" w:hanging="360"/>
      </w:pPr>
    </w:lvl>
    <w:lvl w:ilvl="1" w:tplc="47E2301E">
      <w:start w:val="1"/>
      <w:numFmt w:val="decimal"/>
      <w:lvlText w:val="%2."/>
      <w:lvlJc w:val="left"/>
      <w:pPr>
        <w:ind w:left="2007" w:hanging="360"/>
      </w:pPr>
      <w:rPr>
        <w:rFonts w:hint="default"/>
      </w:r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 w15:restartNumberingAfterBreak="0">
    <w:nsid w:val="50B74812"/>
    <w:multiLevelType w:val="hybridMultilevel"/>
    <w:tmpl w:val="E1EA66E0"/>
    <w:lvl w:ilvl="0" w:tplc="041B0001">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5358181F"/>
    <w:multiLevelType w:val="hybridMultilevel"/>
    <w:tmpl w:val="9DEE377A"/>
    <w:lvl w:ilvl="0" w:tplc="A95805CA">
      <w:start w:val="1"/>
      <w:numFmt w:val="decimal"/>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3" w15:restartNumberingAfterBreak="0">
    <w:nsid w:val="57BF0394"/>
    <w:multiLevelType w:val="hybridMultilevel"/>
    <w:tmpl w:val="CE587B60"/>
    <w:lvl w:ilvl="0" w:tplc="D97278F0">
      <w:start w:val="1"/>
      <w:numFmt w:val="bullet"/>
      <w:lvlText w:val="-"/>
      <w:lvlJc w:val="left"/>
      <w:pPr>
        <w:ind w:left="1333" w:hanging="360"/>
      </w:pPr>
      <w:rPr>
        <w:rFonts w:ascii="Courier New" w:hAnsi="Courier New" w:hint="default"/>
      </w:rPr>
    </w:lvl>
    <w:lvl w:ilvl="1" w:tplc="041B0019" w:tentative="1">
      <w:start w:val="1"/>
      <w:numFmt w:val="lowerLetter"/>
      <w:lvlText w:val="%2."/>
      <w:lvlJc w:val="left"/>
      <w:pPr>
        <w:ind w:left="2053" w:hanging="360"/>
      </w:pPr>
    </w:lvl>
    <w:lvl w:ilvl="2" w:tplc="041B001B" w:tentative="1">
      <w:start w:val="1"/>
      <w:numFmt w:val="lowerRoman"/>
      <w:lvlText w:val="%3."/>
      <w:lvlJc w:val="right"/>
      <w:pPr>
        <w:ind w:left="2773" w:hanging="180"/>
      </w:pPr>
    </w:lvl>
    <w:lvl w:ilvl="3" w:tplc="041B000F" w:tentative="1">
      <w:start w:val="1"/>
      <w:numFmt w:val="decimal"/>
      <w:lvlText w:val="%4."/>
      <w:lvlJc w:val="left"/>
      <w:pPr>
        <w:ind w:left="3493" w:hanging="360"/>
      </w:pPr>
    </w:lvl>
    <w:lvl w:ilvl="4" w:tplc="041B0019" w:tentative="1">
      <w:start w:val="1"/>
      <w:numFmt w:val="lowerLetter"/>
      <w:lvlText w:val="%5."/>
      <w:lvlJc w:val="left"/>
      <w:pPr>
        <w:ind w:left="4213" w:hanging="360"/>
      </w:pPr>
    </w:lvl>
    <w:lvl w:ilvl="5" w:tplc="041B001B" w:tentative="1">
      <w:start w:val="1"/>
      <w:numFmt w:val="lowerRoman"/>
      <w:lvlText w:val="%6."/>
      <w:lvlJc w:val="right"/>
      <w:pPr>
        <w:ind w:left="4933" w:hanging="180"/>
      </w:pPr>
    </w:lvl>
    <w:lvl w:ilvl="6" w:tplc="041B000F" w:tentative="1">
      <w:start w:val="1"/>
      <w:numFmt w:val="decimal"/>
      <w:lvlText w:val="%7."/>
      <w:lvlJc w:val="left"/>
      <w:pPr>
        <w:ind w:left="5653" w:hanging="360"/>
      </w:pPr>
    </w:lvl>
    <w:lvl w:ilvl="7" w:tplc="041B0019" w:tentative="1">
      <w:start w:val="1"/>
      <w:numFmt w:val="lowerLetter"/>
      <w:lvlText w:val="%8."/>
      <w:lvlJc w:val="left"/>
      <w:pPr>
        <w:ind w:left="6373" w:hanging="360"/>
      </w:pPr>
    </w:lvl>
    <w:lvl w:ilvl="8" w:tplc="041B001B" w:tentative="1">
      <w:start w:val="1"/>
      <w:numFmt w:val="lowerRoman"/>
      <w:lvlText w:val="%9."/>
      <w:lvlJc w:val="right"/>
      <w:pPr>
        <w:ind w:left="7093" w:hanging="180"/>
      </w:pPr>
    </w:lvl>
  </w:abstractNum>
  <w:abstractNum w:abstractNumId="24" w15:restartNumberingAfterBreak="0">
    <w:nsid w:val="5CDD4A3B"/>
    <w:multiLevelType w:val="hybridMultilevel"/>
    <w:tmpl w:val="DE02A6F0"/>
    <w:lvl w:ilvl="0" w:tplc="041B0001">
      <w:start w:val="1"/>
      <w:numFmt w:val="bullet"/>
      <w:lvlText w:val=""/>
      <w:lvlJc w:val="left"/>
      <w:pPr>
        <w:ind w:left="720" w:hanging="360"/>
      </w:pPr>
      <w:rPr>
        <w:rFonts w:ascii="Symbol" w:hAnsi="Symbol" w:hint="default"/>
      </w:rPr>
    </w:lvl>
    <w:lvl w:ilvl="1" w:tplc="0BEA6A44">
      <w:start w:val="3"/>
      <w:numFmt w:val="bullet"/>
      <w:lvlText w:val="-"/>
      <w:lvlJc w:val="left"/>
      <w:pPr>
        <w:ind w:left="1440" w:hanging="360"/>
      </w:pPr>
      <w:rPr>
        <w:rFonts w:ascii="Arial" w:eastAsia="Calibri" w:hAnsi="Arial" w:cs="Arial"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624664A1"/>
    <w:multiLevelType w:val="hybridMultilevel"/>
    <w:tmpl w:val="7180D4DC"/>
    <w:lvl w:ilvl="0" w:tplc="2782318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51D658B"/>
    <w:multiLevelType w:val="hybridMultilevel"/>
    <w:tmpl w:val="8F508822"/>
    <w:lvl w:ilvl="0" w:tplc="0BEA6A44">
      <w:start w:val="3"/>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6646606C"/>
    <w:multiLevelType w:val="hybridMultilevel"/>
    <w:tmpl w:val="D94CD37A"/>
    <w:lvl w:ilvl="0" w:tplc="0BEA6A44">
      <w:start w:val="3"/>
      <w:numFmt w:val="bullet"/>
      <w:lvlText w:val="-"/>
      <w:lvlJc w:val="left"/>
      <w:pPr>
        <w:ind w:left="720" w:hanging="360"/>
      </w:pPr>
      <w:rPr>
        <w:rFonts w:ascii="Arial" w:eastAsiaTheme="minorHAnsi" w:hAnsi="Arial" w:cs="Arial"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6493FBF"/>
    <w:multiLevelType w:val="hybridMultilevel"/>
    <w:tmpl w:val="3B942A16"/>
    <w:lvl w:ilvl="0" w:tplc="0BEA6A44">
      <w:start w:val="3"/>
      <w:numFmt w:val="bullet"/>
      <w:lvlText w:val="-"/>
      <w:lvlJc w:val="left"/>
      <w:pPr>
        <w:tabs>
          <w:tab w:val="num" w:pos="720"/>
        </w:tabs>
        <w:ind w:left="720" w:hanging="360"/>
      </w:pPr>
      <w:rPr>
        <w:rFonts w:ascii="Arial" w:eastAsia="Calibri" w:hAnsi="Arial" w:cs="Arial" w:hint="default"/>
      </w:rPr>
    </w:lvl>
    <w:lvl w:ilvl="1" w:tplc="B4E68A1C" w:tentative="1">
      <w:start w:val="1"/>
      <w:numFmt w:val="bullet"/>
      <w:lvlText w:val=""/>
      <w:lvlJc w:val="left"/>
      <w:pPr>
        <w:tabs>
          <w:tab w:val="num" w:pos="1440"/>
        </w:tabs>
        <w:ind w:left="1440" w:hanging="360"/>
      </w:pPr>
      <w:rPr>
        <w:rFonts w:ascii="Wingdings" w:hAnsi="Wingdings" w:hint="default"/>
      </w:rPr>
    </w:lvl>
    <w:lvl w:ilvl="2" w:tplc="F0F22928" w:tentative="1">
      <w:start w:val="1"/>
      <w:numFmt w:val="bullet"/>
      <w:lvlText w:val=""/>
      <w:lvlJc w:val="left"/>
      <w:pPr>
        <w:tabs>
          <w:tab w:val="num" w:pos="2160"/>
        </w:tabs>
        <w:ind w:left="2160" w:hanging="360"/>
      </w:pPr>
      <w:rPr>
        <w:rFonts w:ascii="Wingdings" w:hAnsi="Wingdings" w:hint="default"/>
      </w:rPr>
    </w:lvl>
    <w:lvl w:ilvl="3" w:tplc="6DCE172E" w:tentative="1">
      <w:start w:val="1"/>
      <w:numFmt w:val="bullet"/>
      <w:lvlText w:val=""/>
      <w:lvlJc w:val="left"/>
      <w:pPr>
        <w:tabs>
          <w:tab w:val="num" w:pos="2880"/>
        </w:tabs>
        <w:ind w:left="2880" w:hanging="360"/>
      </w:pPr>
      <w:rPr>
        <w:rFonts w:ascii="Wingdings" w:hAnsi="Wingdings" w:hint="default"/>
      </w:rPr>
    </w:lvl>
    <w:lvl w:ilvl="4" w:tplc="92565A10" w:tentative="1">
      <w:start w:val="1"/>
      <w:numFmt w:val="bullet"/>
      <w:lvlText w:val=""/>
      <w:lvlJc w:val="left"/>
      <w:pPr>
        <w:tabs>
          <w:tab w:val="num" w:pos="3600"/>
        </w:tabs>
        <w:ind w:left="3600" w:hanging="360"/>
      </w:pPr>
      <w:rPr>
        <w:rFonts w:ascii="Wingdings" w:hAnsi="Wingdings" w:hint="default"/>
      </w:rPr>
    </w:lvl>
    <w:lvl w:ilvl="5" w:tplc="7608A426" w:tentative="1">
      <w:start w:val="1"/>
      <w:numFmt w:val="bullet"/>
      <w:lvlText w:val=""/>
      <w:lvlJc w:val="left"/>
      <w:pPr>
        <w:tabs>
          <w:tab w:val="num" w:pos="4320"/>
        </w:tabs>
        <w:ind w:left="4320" w:hanging="360"/>
      </w:pPr>
      <w:rPr>
        <w:rFonts w:ascii="Wingdings" w:hAnsi="Wingdings" w:hint="default"/>
      </w:rPr>
    </w:lvl>
    <w:lvl w:ilvl="6" w:tplc="CB0AF2A8" w:tentative="1">
      <w:start w:val="1"/>
      <w:numFmt w:val="bullet"/>
      <w:lvlText w:val=""/>
      <w:lvlJc w:val="left"/>
      <w:pPr>
        <w:tabs>
          <w:tab w:val="num" w:pos="5040"/>
        </w:tabs>
        <w:ind w:left="5040" w:hanging="360"/>
      </w:pPr>
      <w:rPr>
        <w:rFonts w:ascii="Wingdings" w:hAnsi="Wingdings" w:hint="default"/>
      </w:rPr>
    </w:lvl>
    <w:lvl w:ilvl="7" w:tplc="BA5619B8" w:tentative="1">
      <w:start w:val="1"/>
      <w:numFmt w:val="bullet"/>
      <w:lvlText w:val=""/>
      <w:lvlJc w:val="left"/>
      <w:pPr>
        <w:tabs>
          <w:tab w:val="num" w:pos="5760"/>
        </w:tabs>
        <w:ind w:left="5760" w:hanging="360"/>
      </w:pPr>
      <w:rPr>
        <w:rFonts w:ascii="Wingdings" w:hAnsi="Wingdings" w:hint="default"/>
      </w:rPr>
    </w:lvl>
    <w:lvl w:ilvl="8" w:tplc="EACE60B6"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EE7849"/>
    <w:multiLevelType w:val="hybridMultilevel"/>
    <w:tmpl w:val="60FADCBE"/>
    <w:lvl w:ilvl="0" w:tplc="36AE42FA">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0FA795F"/>
    <w:multiLevelType w:val="hybridMultilevel"/>
    <w:tmpl w:val="45704AC8"/>
    <w:lvl w:ilvl="0" w:tplc="2782318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791F6E19"/>
    <w:multiLevelType w:val="hybridMultilevel"/>
    <w:tmpl w:val="0450F18A"/>
    <w:lvl w:ilvl="0" w:tplc="041B0001">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793C3951"/>
    <w:multiLevelType w:val="hybridMultilevel"/>
    <w:tmpl w:val="1FD0B4A2"/>
    <w:lvl w:ilvl="0" w:tplc="27823184">
      <w:start w:val="1"/>
      <w:numFmt w:val="decimal"/>
      <w:lvlText w:val="(%1)"/>
      <w:lvlJc w:val="left"/>
      <w:pPr>
        <w:ind w:left="502" w:hanging="360"/>
      </w:pPr>
      <w:rPr>
        <w:rFonts w:hint="default"/>
        <w:color w:val="auto"/>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3" w15:restartNumberingAfterBreak="0">
    <w:nsid w:val="7BE26B75"/>
    <w:multiLevelType w:val="multilevel"/>
    <w:tmpl w:val="13B459AC"/>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b/>
      </w:rPr>
    </w:lvl>
    <w:lvl w:ilvl="2">
      <w:start w:val="1"/>
      <w:numFmt w:val="decimal"/>
      <w:lvlText w:val="%1.%2.%3"/>
      <w:lvlJc w:val="left"/>
      <w:pPr>
        <w:ind w:left="1572" w:hanging="720"/>
      </w:pPr>
      <w:rPr>
        <w:rFonts w:eastAsiaTheme="minorEastAsia" w:hint="default"/>
      </w:rPr>
    </w:lvl>
    <w:lvl w:ilvl="3">
      <w:start w:val="1"/>
      <w:numFmt w:val="decimal"/>
      <w:lvlText w:val="%1.%2.%3.%4"/>
      <w:lvlJc w:val="left"/>
      <w:pPr>
        <w:ind w:left="1998" w:hanging="720"/>
      </w:pPr>
      <w:rPr>
        <w:rFonts w:eastAsiaTheme="minorEastAsia" w:hint="default"/>
      </w:rPr>
    </w:lvl>
    <w:lvl w:ilvl="4">
      <w:start w:val="1"/>
      <w:numFmt w:val="decimal"/>
      <w:lvlText w:val="%1.%2.%3.%4.%5"/>
      <w:lvlJc w:val="left"/>
      <w:pPr>
        <w:ind w:left="2784" w:hanging="1080"/>
      </w:pPr>
      <w:rPr>
        <w:rFonts w:eastAsiaTheme="minorEastAsia" w:hint="default"/>
      </w:rPr>
    </w:lvl>
    <w:lvl w:ilvl="5">
      <w:start w:val="1"/>
      <w:numFmt w:val="decimal"/>
      <w:lvlText w:val="%1.%2.%3.%4.%5.%6"/>
      <w:lvlJc w:val="left"/>
      <w:pPr>
        <w:ind w:left="3210" w:hanging="1080"/>
      </w:pPr>
      <w:rPr>
        <w:rFonts w:eastAsiaTheme="minorEastAsia" w:hint="default"/>
      </w:rPr>
    </w:lvl>
    <w:lvl w:ilvl="6">
      <w:start w:val="1"/>
      <w:numFmt w:val="decimal"/>
      <w:lvlText w:val="%1.%2.%3.%4.%5.%6.%7"/>
      <w:lvlJc w:val="left"/>
      <w:pPr>
        <w:ind w:left="3996" w:hanging="1440"/>
      </w:pPr>
      <w:rPr>
        <w:rFonts w:eastAsiaTheme="minorEastAsia" w:hint="default"/>
      </w:rPr>
    </w:lvl>
    <w:lvl w:ilvl="7">
      <w:start w:val="1"/>
      <w:numFmt w:val="decimal"/>
      <w:lvlText w:val="%1.%2.%3.%4.%5.%6.%7.%8"/>
      <w:lvlJc w:val="left"/>
      <w:pPr>
        <w:ind w:left="4422" w:hanging="1440"/>
      </w:pPr>
      <w:rPr>
        <w:rFonts w:eastAsiaTheme="minorEastAsia" w:hint="default"/>
      </w:rPr>
    </w:lvl>
    <w:lvl w:ilvl="8">
      <w:start w:val="1"/>
      <w:numFmt w:val="decimal"/>
      <w:lvlText w:val="%1.%2.%3.%4.%5.%6.%7.%8.%9"/>
      <w:lvlJc w:val="left"/>
      <w:pPr>
        <w:ind w:left="5208" w:hanging="1800"/>
      </w:pPr>
      <w:rPr>
        <w:rFonts w:eastAsiaTheme="minorEastAsia" w:hint="default"/>
      </w:rPr>
    </w:lvl>
  </w:abstractNum>
  <w:num w:numId="1" w16cid:durableId="922298045">
    <w:abstractNumId w:val="30"/>
  </w:num>
  <w:num w:numId="2" w16cid:durableId="1544900486">
    <w:abstractNumId w:val="18"/>
  </w:num>
  <w:num w:numId="3" w16cid:durableId="295336139">
    <w:abstractNumId w:val="12"/>
  </w:num>
  <w:num w:numId="4" w16cid:durableId="956136960">
    <w:abstractNumId w:val="25"/>
  </w:num>
  <w:num w:numId="5" w16cid:durableId="228806698">
    <w:abstractNumId w:val="28"/>
  </w:num>
  <w:num w:numId="6" w16cid:durableId="492070896">
    <w:abstractNumId w:val="2"/>
  </w:num>
  <w:num w:numId="7" w16cid:durableId="112485018">
    <w:abstractNumId w:val="33"/>
  </w:num>
  <w:num w:numId="8" w16cid:durableId="351417941">
    <w:abstractNumId w:val="29"/>
  </w:num>
  <w:num w:numId="9" w16cid:durableId="176578362">
    <w:abstractNumId w:val="0"/>
  </w:num>
  <w:num w:numId="10" w16cid:durableId="872496343">
    <w:abstractNumId w:val="13"/>
  </w:num>
  <w:num w:numId="11" w16cid:durableId="1526140917">
    <w:abstractNumId w:val="6"/>
  </w:num>
  <w:num w:numId="12" w16cid:durableId="1361783646">
    <w:abstractNumId w:val="32"/>
  </w:num>
  <w:num w:numId="13" w16cid:durableId="1628971096">
    <w:abstractNumId w:val="4"/>
  </w:num>
  <w:num w:numId="14" w16cid:durableId="77680319">
    <w:abstractNumId w:val="27"/>
  </w:num>
  <w:num w:numId="15" w16cid:durableId="1214347065">
    <w:abstractNumId w:val="14"/>
  </w:num>
  <w:num w:numId="16" w16cid:durableId="329988967">
    <w:abstractNumId w:val="20"/>
  </w:num>
  <w:num w:numId="17" w16cid:durableId="505511167">
    <w:abstractNumId w:val="10"/>
  </w:num>
  <w:num w:numId="18" w16cid:durableId="597955040">
    <w:abstractNumId w:val="23"/>
  </w:num>
  <w:num w:numId="19" w16cid:durableId="1740327458">
    <w:abstractNumId w:val="9"/>
  </w:num>
  <w:num w:numId="20" w16cid:durableId="904031393">
    <w:abstractNumId w:val="22"/>
  </w:num>
  <w:num w:numId="21" w16cid:durableId="543910099">
    <w:abstractNumId w:val="24"/>
  </w:num>
  <w:num w:numId="22" w16cid:durableId="1017803599">
    <w:abstractNumId w:val="1"/>
  </w:num>
  <w:num w:numId="23" w16cid:durableId="1745058183">
    <w:abstractNumId w:val="5"/>
  </w:num>
  <w:num w:numId="24" w16cid:durableId="128133678">
    <w:abstractNumId w:val="26"/>
  </w:num>
  <w:num w:numId="25" w16cid:durableId="1428962393">
    <w:abstractNumId w:val="3"/>
  </w:num>
  <w:num w:numId="26" w16cid:durableId="1166020533">
    <w:abstractNumId w:val="16"/>
  </w:num>
  <w:num w:numId="27" w16cid:durableId="33359471">
    <w:abstractNumId w:val="31"/>
  </w:num>
  <w:num w:numId="28" w16cid:durableId="802769064">
    <w:abstractNumId w:val="7"/>
  </w:num>
  <w:num w:numId="29" w16cid:durableId="1294214259">
    <w:abstractNumId w:val="11"/>
  </w:num>
  <w:num w:numId="30" w16cid:durableId="337930256">
    <w:abstractNumId w:val="15"/>
  </w:num>
  <w:num w:numId="31" w16cid:durableId="612133837">
    <w:abstractNumId w:val="21"/>
  </w:num>
  <w:num w:numId="32" w16cid:durableId="864636961">
    <w:abstractNumId w:val="8"/>
  </w:num>
  <w:num w:numId="33" w16cid:durableId="957764217">
    <w:abstractNumId w:val="19"/>
  </w:num>
  <w:num w:numId="34" w16cid:durableId="251471689">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F10"/>
    <w:rsid w:val="00004CEC"/>
    <w:rsid w:val="000064DE"/>
    <w:rsid w:val="00033EBF"/>
    <w:rsid w:val="000460AF"/>
    <w:rsid w:val="00056EA1"/>
    <w:rsid w:val="000756C8"/>
    <w:rsid w:val="000861F2"/>
    <w:rsid w:val="000927C3"/>
    <w:rsid w:val="000A143B"/>
    <w:rsid w:val="000E4DB9"/>
    <w:rsid w:val="000E5E00"/>
    <w:rsid w:val="000F194B"/>
    <w:rsid w:val="0010721C"/>
    <w:rsid w:val="001101C5"/>
    <w:rsid w:val="00120D54"/>
    <w:rsid w:val="00150847"/>
    <w:rsid w:val="00161A20"/>
    <w:rsid w:val="00162B9B"/>
    <w:rsid w:val="0018617F"/>
    <w:rsid w:val="001912CC"/>
    <w:rsid w:val="001B276D"/>
    <w:rsid w:val="001B7DA8"/>
    <w:rsid w:val="001D76DB"/>
    <w:rsid w:val="001F6A0B"/>
    <w:rsid w:val="00200096"/>
    <w:rsid w:val="00206534"/>
    <w:rsid w:val="002202C1"/>
    <w:rsid w:val="00222362"/>
    <w:rsid w:val="0025288C"/>
    <w:rsid w:val="00255FBE"/>
    <w:rsid w:val="002636E4"/>
    <w:rsid w:val="0027049D"/>
    <w:rsid w:val="0027283E"/>
    <w:rsid w:val="00287B84"/>
    <w:rsid w:val="00292A8B"/>
    <w:rsid w:val="002A28B5"/>
    <w:rsid w:val="002D4AB1"/>
    <w:rsid w:val="002E312F"/>
    <w:rsid w:val="002E44D0"/>
    <w:rsid w:val="002E4A4F"/>
    <w:rsid w:val="002F2A14"/>
    <w:rsid w:val="002F46B6"/>
    <w:rsid w:val="002F5265"/>
    <w:rsid w:val="002F683D"/>
    <w:rsid w:val="002F6B2D"/>
    <w:rsid w:val="0030024F"/>
    <w:rsid w:val="00304351"/>
    <w:rsid w:val="00315AFA"/>
    <w:rsid w:val="00320EC8"/>
    <w:rsid w:val="00334301"/>
    <w:rsid w:val="003669E1"/>
    <w:rsid w:val="00382D3C"/>
    <w:rsid w:val="0039083E"/>
    <w:rsid w:val="00390DF9"/>
    <w:rsid w:val="003B58C3"/>
    <w:rsid w:val="003D27FA"/>
    <w:rsid w:val="003D56E8"/>
    <w:rsid w:val="003E1F8B"/>
    <w:rsid w:val="003E6991"/>
    <w:rsid w:val="004061CB"/>
    <w:rsid w:val="00426422"/>
    <w:rsid w:val="00434120"/>
    <w:rsid w:val="004426B4"/>
    <w:rsid w:val="00446A68"/>
    <w:rsid w:val="00462F10"/>
    <w:rsid w:val="00484166"/>
    <w:rsid w:val="004C176D"/>
    <w:rsid w:val="004C47BD"/>
    <w:rsid w:val="004D6B21"/>
    <w:rsid w:val="004E31E8"/>
    <w:rsid w:val="004E4261"/>
    <w:rsid w:val="00523FFE"/>
    <w:rsid w:val="005355E8"/>
    <w:rsid w:val="005832E5"/>
    <w:rsid w:val="00591659"/>
    <w:rsid w:val="005A1F36"/>
    <w:rsid w:val="005A4A22"/>
    <w:rsid w:val="005D13C8"/>
    <w:rsid w:val="005D5519"/>
    <w:rsid w:val="005E275B"/>
    <w:rsid w:val="005E3771"/>
    <w:rsid w:val="00615942"/>
    <w:rsid w:val="00617A71"/>
    <w:rsid w:val="00624FA8"/>
    <w:rsid w:val="00634FB8"/>
    <w:rsid w:val="00643378"/>
    <w:rsid w:val="0066368E"/>
    <w:rsid w:val="006867BA"/>
    <w:rsid w:val="006D46F6"/>
    <w:rsid w:val="006D4FC5"/>
    <w:rsid w:val="006E10D9"/>
    <w:rsid w:val="00707956"/>
    <w:rsid w:val="00722200"/>
    <w:rsid w:val="0072261A"/>
    <w:rsid w:val="00731D0A"/>
    <w:rsid w:val="0073361B"/>
    <w:rsid w:val="00742102"/>
    <w:rsid w:val="00752394"/>
    <w:rsid w:val="00753139"/>
    <w:rsid w:val="00760CBD"/>
    <w:rsid w:val="00764CA3"/>
    <w:rsid w:val="00775856"/>
    <w:rsid w:val="0078481B"/>
    <w:rsid w:val="00793EFD"/>
    <w:rsid w:val="00794886"/>
    <w:rsid w:val="007A66DD"/>
    <w:rsid w:val="007D368A"/>
    <w:rsid w:val="007F26A8"/>
    <w:rsid w:val="007F745D"/>
    <w:rsid w:val="00802ACC"/>
    <w:rsid w:val="008038E1"/>
    <w:rsid w:val="00816D99"/>
    <w:rsid w:val="0082277F"/>
    <w:rsid w:val="0083464B"/>
    <w:rsid w:val="008531F9"/>
    <w:rsid w:val="00874497"/>
    <w:rsid w:val="0087638B"/>
    <w:rsid w:val="00890979"/>
    <w:rsid w:val="008916E4"/>
    <w:rsid w:val="008921B1"/>
    <w:rsid w:val="008A017B"/>
    <w:rsid w:val="008A5815"/>
    <w:rsid w:val="008B06E3"/>
    <w:rsid w:val="008B7594"/>
    <w:rsid w:val="008B7E3E"/>
    <w:rsid w:val="008C242D"/>
    <w:rsid w:val="008C2D98"/>
    <w:rsid w:val="008C2E4B"/>
    <w:rsid w:val="008E15D9"/>
    <w:rsid w:val="008F0A16"/>
    <w:rsid w:val="008F791E"/>
    <w:rsid w:val="00914051"/>
    <w:rsid w:val="009225D4"/>
    <w:rsid w:val="009232B1"/>
    <w:rsid w:val="00923BC7"/>
    <w:rsid w:val="009413FE"/>
    <w:rsid w:val="009445D4"/>
    <w:rsid w:val="00964F3B"/>
    <w:rsid w:val="00972921"/>
    <w:rsid w:val="00983928"/>
    <w:rsid w:val="0098393A"/>
    <w:rsid w:val="00990B52"/>
    <w:rsid w:val="009A31A6"/>
    <w:rsid w:val="009B0820"/>
    <w:rsid w:val="009B4F69"/>
    <w:rsid w:val="009B59D5"/>
    <w:rsid w:val="009C0F79"/>
    <w:rsid w:val="009D4396"/>
    <w:rsid w:val="009F13FC"/>
    <w:rsid w:val="009F426B"/>
    <w:rsid w:val="00A07FD8"/>
    <w:rsid w:val="00A42E15"/>
    <w:rsid w:val="00A46916"/>
    <w:rsid w:val="00A51CBA"/>
    <w:rsid w:val="00A620C8"/>
    <w:rsid w:val="00A62BE8"/>
    <w:rsid w:val="00A6767D"/>
    <w:rsid w:val="00A67CE7"/>
    <w:rsid w:val="00A70C9A"/>
    <w:rsid w:val="00A830F7"/>
    <w:rsid w:val="00AC6130"/>
    <w:rsid w:val="00AD457D"/>
    <w:rsid w:val="00AE2C26"/>
    <w:rsid w:val="00AF3790"/>
    <w:rsid w:val="00B035F5"/>
    <w:rsid w:val="00B03E24"/>
    <w:rsid w:val="00B0508A"/>
    <w:rsid w:val="00B05C77"/>
    <w:rsid w:val="00B11B11"/>
    <w:rsid w:val="00B258BB"/>
    <w:rsid w:val="00B47D70"/>
    <w:rsid w:val="00B50473"/>
    <w:rsid w:val="00B56A95"/>
    <w:rsid w:val="00B755F0"/>
    <w:rsid w:val="00B841D2"/>
    <w:rsid w:val="00B91C3E"/>
    <w:rsid w:val="00B93DA3"/>
    <w:rsid w:val="00B971BA"/>
    <w:rsid w:val="00BA0345"/>
    <w:rsid w:val="00BA5AD4"/>
    <w:rsid w:val="00BD15E7"/>
    <w:rsid w:val="00BE57C0"/>
    <w:rsid w:val="00BF7F95"/>
    <w:rsid w:val="00C07A21"/>
    <w:rsid w:val="00C16C7B"/>
    <w:rsid w:val="00C23B5F"/>
    <w:rsid w:val="00C536AC"/>
    <w:rsid w:val="00C64AE2"/>
    <w:rsid w:val="00C65B18"/>
    <w:rsid w:val="00C91758"/>
    <w:rsid w:val="00C941E3"/>
    <w:rsid w:val="00CA03CC"/>
    <w:rsid w:val="00CB5786"/>
    <w:rsid w:val="00CC1603"/>
    <w:rsid w:val="00CD4C92"/>
    <w:rsid w:val="00CE0DC7"/>
    <w:rsid w:val="00CF7A5B"/>
    <w:rsid w:val="00D07ACF"/>
    <w:rsid w:val="00D13A3B"/>
    <w:rsid w:val="00D15ABC"/>
    <w:rsid w:val="00D2376C"/>
    <w:rsid w:val="00D33D10"/>
    <w:rsid w:val="00D35EC4"/>
    <w:rsid w:val="00D368E9"/>
    <w:rsid w:val="00D375DF"/>
    <w:rsid w:val="00D37A7F"/>
    <w:rsid w:val="00D56FDB"/>
    <w:rsid w:val="00D90F50"/>
    <w:rsid w:val="00D96EE7"/>
    <w:rsid w:val="00DA2C9D"/>
    <w:rsid w:val="00DA77A7"/>
    <w:rsid w:val="00DB0E0B"/>
    <w:rsid w:val="00DB6AFB"/>
    <w:rsid w:val="00DC1D4E"/>
    <w:rsid w:val="00DC20DE"/>
    <w:rsid w:val="00DF2C6D"/>
    <w:rsid w:val="00DF4517"/>
    <w:rsid w:val="00DF72B8"/>
    <w:rsid w:val="00E06887"/>
    <w:rsid w:val="00E123F9"/>
    <w:rsid w:val="00E35FB2"/>
    <w:rsid w:val="00E50B45"/>
    <w:rsid w:val="00E74663"/>
    <w:rsid w:val="00E83FC8"/>
    <w:rsid w:val="00E90C1C"/>
    <w:rsid w:val="00E95EAB"/>
    <w:rsid w:val="00E972AB"/>
    <w:rsid w:val="00EB0EA5"/>
    <w:rsid w:val="00EB3CD2"/>
    <w:rsid w:val="00EC221D"/>
    <w:rsid w:val="00EE34D7"/>
    <w:rsid w:val="00EF0BBD"/>
    <w:rsid w:val="00F01EB1"/>
    <w:rsid w:val="00F04B1C"/>
    <w:rsid w:val="00F0705A"/>
    <w:rsid w:val="00F23BA1"/>
    <w:rsid w:val="00F336ED"/>
    <w:rsid w:val="00F43ABB"/>
    <w:rsid w:val="00F47760"/>
    <w:rsid w:val="00F74E97"/>
    <w:rsid w:val="00F81956"/>
    <w:rsid w:val="00F81FB7"/>
    <w:rsid w:val="00F85B16"/>
    <w:rsid w:val="00F94211"/>
    <w:rsid w:val="00FB2AAE"/>
    <w:rsid w:val="00FB49A4"/>
    <w:rsid w:val="00FD0971"/>
    <w:rsid w:val="00FE38B9"/>
    <w:rsid w:val="00FE47F0"/>
    <w:rsid w:val="00FF1B6C"/>
    <w:rsid w:val="00FF22D5"/>
    <w:rsid w:val="00FF36F2"/>
    <w:rsid w:val="00FF6F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2630997"/>
  <w14:defaultImageDpi w14:val="32767"/>
  <w15:chartTrackingRefBased/>
  <w15:docId w15:val="{EC23F082-E9A6-4535-A36B-342C77871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91758"/>
    <w:rPr>
      <w:lang w:val="sk-SK"/>
    </w:rPr>
  </w:style>
  <w:style w:type="paragraph" w:styleId="Nadpis1">
    <w:name w:val="heading 1"/>
    <w:basedOn w:val="Normlny"/>
    <w:next w:val="Normlny"/>
    <w:link w:val="Nadpis1Char"/>
    <w:uiPriority w:val="9"/>
    <w:qFormat/>
    <w:rsid w:val="00643378"/>
    <w:pPr>
      <w:keepNext/>
      <w:keepLines/>
      <w:spacing w:before="240" w:after="0"/>
      <w:outlineLvl w:val="0"/>
    </w:pPr>
    <w:rPr>
      <w:rFonts w:ascii="Calibri Light" w:eastAsia="Times New Roman" w:hAnsi="Calibri Light" w:cs="Times New Roman"/>
      <w:color w:val="2F5496"/>
      <w:sz w:val="32"/>
      <w:szCs w:val="32"/>
    </w:rPr>
  </w:style>
  <w:style w:type="paragraph" w:styleId="Nadpis2">
    <w:name w:val="heading 2"/>
    <w:basedOn w:val="Normlny"/>
    <w:next w:val="Normlny"/>
    <w:link w:val="Nadpis2Char"/>
    <w:uiPriority w:val="9"/>
    <w:qFormat/>
    <w:rsid w:val="00643378"/>
    <w:pPr>
      <w:keepNext/>
      <w:keepLines/>
      <w:spacing w:before="40" w:after="0"/>
      <w:outlineLvl w:val="1"/>
    </w:pPr>
    <w:rPr>
      <w:rFonts w:ascii="Calibri Light" w:eastAsia="Times New Roman" w:hAnsi="Calibri Light" w:cs="Times New Roman"/>
      <w:color w:val="2F5496"/>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asicParagraph">
    <w:name w:val="[Basic Paragraph]"/>
    <w:basedOn w:val="Normlny"/>
    <w:link w:val="BasicParagraphChar"/>
    <w:uiPriority w:val="99"/>
    <w:rsid w:val="001F6A0B"/>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RZNadpis-tlaovsprva">
    <w:name w:val="RÚZ Nadpis - tlačová správa"/>
    <w:link w:val="RZNadpis-tlaovsprvaChar"/>
    <w:qFormat/>
    <w:rsid w:val="001F6A0B"/>
    <w:pPr>
      <w:jc w:val="both"/>
    </w:pPr>
    <w:rPr>
      <w:rFonts w:ascii="Barlow Condensed" w:hAnsi="Barlow Condensed" w:cs="Barlow Condensed"/>
      <w:b/>
      <w:bCs/>
      <w:color w:val="000000"/>
      <w:sz w:val="24"/>
      <w:szCs w:val="24"/>
      <w:lang w:val="sk-SK"/>
    </w:rPr>
  </w:style>
  <w:style w:type="paragraph" w:customStyle="1" w:styleId="RZDtum-tlaovsprva">
    <w:name w:val="RÚZ Dátum - tlačová správa"/>
    <w:link w:val="RZDtum-tlaovsprvaChar"/>
    <w:qFormat/>
    <w:rsid w:val="00F85B16"/>
    <w:pPr>
      <w:spacing w:before="28"/>
      <w:jc w:val="both"/>
    </w:pPr>
    <w:rPr>
      <w:rFonts w:ascii="Roboto Condensed" w:hAnsi="Roboto Condensed" w:cs="Roboto Condensed"/>
      <w:b/>
      <w:bCs/>
      <w:color w:val="000000"/>
      <w:sz w:val="16"/>
      <w:szCs w:val="16"/>
      <w:lang w:val="sk-SK"/>
    </w:rPr>
  </w:style>
  <w:style w:type="character" w:customStyle="1" w:styleId="RZNadpis-tlaovsprvaChar">
    <w:name w:val="RÚZ Nadpis - tlačová správa Char"/>
    <w:basedOn w:val="Predvolenpsmoodseku"/>
    <w:link w:val="RZNadpis-tlaovsprva"/>
    <w:rsid w:val="001F6A0B"/>
    <w:rPr>
      <w:rFonts w:ascii="Barlow Condensed" w:hAnsi="Barlow Condensed" w:cs="Barlow Condensed"/>
      <w:b/>
      <w:bCs/>
      <w:color w:val="000000"/>
      <w:sz w:val="24"/>
      <w:szCs w:val="24"/>
      <w:lang w:val="sk-SK"/>
    </w:rPr>
  </w:style>
  <w:style w:type="paragraph" w:styleId="Hlavika">
    <w:name w:val="header"/>
    <w:basedOn w:val="Normlny"/>
    <w:link w:val="HlavikaChar"/>
    <w:uiPriority w:val="99"/>
    <w:unhideWhenUsed/>
    <w:rsid w:val="00F81956"/>
    <w:pPr>
      <w:tabs>
        <w:tab w:val="center" w:pos="4680"/>
        <w:tab w:val="right" w:pos="9360"/>
      </w:tabs>
      <w:spacing w:after="0" w:line="240" w:lineRule="auto"/>
    </w:pPr>
  </w:style>
  <w:style w:type="character" w:customStyle="1" w:styleId="BasicParagraphChar">
    <w:name w:val="[Basic Paragraph] Char"/>
    <w:basedOn w:val="Predvolenpsmoodseku"/>
    <w:link w:val="BasicParagraph"/>
    <w:uiPriority w:val="99"/>
    <w:rsid w:val="00874497"/>
    <w:rPr>
      <w:rFonts w:ascii="Minion Pro" w:hAnsi="Minion Pro" w:cs="Minion Pro"/>
      <w:color w:val="000000"/>
      <w:sz w:val="24"/>
      <w:szCs w:val="24"/>
    </w:rPr>
  </w:style>
  <w:style w:type="character" w:customStyle="1" w:styleId="RZDtum-tlaovsprvaChar">
    <w:name w:val="RÚZ Dátum - tlačová správa Char"/>
    <w:basedOn w:val="BasicParagraphChar"/>
    <w:link w:val="RZDtum-tlaovsprva"/>
    <w:rsid w:val="00F85B16"/>
    <w:rPr>
      <w:rFonts w:ascii="Roboto Condensed" w:hAnsi="Roboto Condensed" w:cs="Roboto Condensed"/>
      <w:b/>
      <w:bCs/>
      <w:color w:val="000000"/>
      <w:sz w:val="16"/>
      <w:szCs w:val="16"/>
      <w:lang w:val="sk-SK"/>
    </w:rPr>
  </w:style>
  <w:style w:type="character" w:customStyle="1" w:styleId="HlavikaChar">
    <w:name w:val="Hlavička Char"/>
    <w:basedOn w:val="Predvolenpsmoodseku"/>
    <w:link w:val="Hlavika"/>
    <w:uiPriority w:val="99"/>
    <w:rsid w:val="00F81956"/>
  </w:style>
  <w:style w:type="paragraph" w:styleId="Pta">
    <w:name w:val="footer"/>
    <w:basedOn w:val="Normlny"/>
    <w:link w:val="PtaChar"/>
    <w:uiPriority w:val="99"/>
    <w:unhideWhenUsed/>
    <w:rsid w:val="00F81956"/>
    <w:pPr>
      <w:tabs>
        <w:tab w:val="center" w:pos="4680"/>
        <w:tab w:val="right" w:pos="9360"/>
      </w:tabs>
      <w:spacing w:after="0" w:line="240" w:lineRule="auto"/>
    </w:pPr>
  </w:style>
  <w:style w:type="character" w:customStyle="1" w:styleId="PtaChar">
    <w:name w:val="Päta Char"/>
    <w:basedOn w:val="Predvolenpsmoodseku"/>
    <w:link w:val="Pta"/>
    <w:uiPriority w:val="99"/>
    <w:rsid w:val="00F81956"/>
  </w:style>
  <w:style w:type="character" w:styleId="Zstupntext">
    <w:name w:val="Placeholder Text"/>
    <w:basedOn w:val="Predvolenpsmoodseku"/>
    <w:uiPriority w:val="99"/>
    <w:semiHidden/>
    <w:rsid w:val="00793EFD"/>
    <w:rPr>
      <w:color w:val="808080"/>
    </w:rPr>
  </w:style>
  <w:style w:type="paragraph" w:customStyle="1" w:styleId="RZPerex">
    <w:name w:val="RÚZ Perex"/>
    <w:basedOn w:val="RZTelo"/>
    <w:link w:val="RZPerexChar"/>
    <w:qFormat/>
    <w:rsid w:val="009F13FC"/>
    <w:pPr>
      <w:autoSpaceDE w:val="0"/>
      <w:autoSpaceDN w:val="0"/>
      <w:adjustRightInd w:val="0"/>
      <w:spacing w:before="227"/>
      <w:textAlignment w:val="center"/>
    </w:pPr>
    <w:rPr>
      <w:b/>
      <w:bCs/>
    </w:rPr>
  </w:style>
  <w:style w:type="character" w:styleId="Hypertextovprepojenie">
    <w:name w:val="Hyperlink"/>
    <w:basedOn w:val="Predvolenpsmoodseku"/>
    <w:uiPriority w:val="99"/>
    <w:unhideWhenUsed/>
    <w:rsid w:val="002F6B2D"/>
    <w:rPr>
      <w:color w:val="0000FF"/>
      <w:u w:val="single"/>
    </w:rPr>
  </w:style>
  <w:style w:type="paragraph" w:customStyle="1" w:styleId="RZTelo">
    <w:name w:val="RÚZ Telo"/>
    <w:link w:val="RZTeloChar"/>
    <w:qFormat/>
    <w:rsid w:val="00F01EB1"/>
    <w:pPr>
      <w:spacing w:after="113" w:line="288" w:lineRule="auto"/>
      <w:jc w:val="both"/>
    </w:pPr>
    <w:rPr>
      <w:rFonts w:ascii="Roboto Light" w:hAnsi="Roboto Light" w:cs="Roboto"/>
      <w:color w:val="000000"/>
      <w:sz w:val="18"/>
      <w:szCs w:val="17"/>
      <w:lang w:val="sk-SK"/>
    </w:rPr>
  </w:style>
  <w:style w:type="paragraph" w:customStyle="1" w:styleId="RZKontakty-tlaovsprva">
    <w:name w:val="RÚZ Kontakty - tlačová správa"/>
    <w:basedOn w:val="RZTelo"/>
    <w:link w:val="RZKontakty-tlaovsprvaChar"/>
    <w:qFormat/>
    <w:rsid w:val="002F6B2D"/>
    <w:pPr>
      <w:spacing w:after="0"/>
      <w:jc w:val="left"/>
    </w:pPr>
  </w:style>
  <w:style w:type="table" w:styleId="Mriekatabuky">
    <w:name w:val="Table Grid"/>
    <w:basedOn w:val="Normlnatabuka"/>
    <w:uiPriority w:val="39"/>
    <w:rsid w:val="002F6B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ZCitt">
    <w:name w:val="RÚZ Citát"/>
    <w:basedOn w:val="RZTelo"/>
    <w:link w:val="RZCittChar"/>
    <w:qFormat/>
    <w:rsid w:val="001D76DB"/>
    <w:pPr>
      <w:autoSpaceDE w:val="0"/>
      <w:autoSpaceDN w:val="0"/>
      <w:adjustRightInd w:val="0"/>
      <w:textAlignment w:val="center"/>
    </w:pPr>
    <w:rPr>
      <w:b/>
      <w:i/>
      <w:iCs/>
    </w:rPr>
  </w:style>
  <w:style w:type="character" w:customStyle="1" w:styleId="RZTeloChar">
    <w:name w:val="RÚZ Telo Char"/>
    <w:basedOn w:val="Predvolenpsmoodseku"/>
    <w:link w:val="RZTelo"/>
    <w:rsid w:val="00F01EB1"/>
    <w:rPr>
      <w:rFonts w:ascii="Roboto Light" w:hAnsi="Roboto Light" w:cs="Roboto"/>
      <w:color w:val="000000"/>
      <w:sz w:val="18"/>
      <w:szCs w:val="17"/>
      <w:lang w:val="sk-SK"/>
    </w:rPr>
  </w:style>
  <w:style w:type="character" w:customStyle="1" w:styleId="RZCittChar">
    <w:name w:val="RÚZ Citát Char"/>
    <w:basedOn w:val="Predvolenpsmoodseku"/>
    <w:link w:val="RZCitt"/>
    <w:rsid w:val="001D76DB"/>
    <w:rPr>
      <w:rFonts w:ascii="Roboto Light" w:hAnsi="Roboto Light" w:cs="Roboto"/>
      <w:b/>
      <w:i/>
      <w:iCs/>
      <w:color w:val="000000"/>
      <w:sz w:val="18"/>
      <w:szCs w:val="17"/>
      <w:lang w:val="sk-SK"/>
    </w:rPr>
  </w:style>
  <w:style w:type="character" w:customStyle="1" w:styleId="RZPerexChar">
    <w:name w:val="RÚZ Perex Char"/>
    <w:basedOn w:val="BasicParagraphChar"/>
    <w:link w:val="RZPerex"/>
    <w:rsid w:val="009F13FC"/>
    <w:rPr>
      <w:rFonts w:ascii="Roboto" w:hAnsi="Roboto" w:cs="Roboto"/>
      <w:b/>
      <w:bCs/>
      <w:color w:val="000000"/>
      <w:sz w:val="17"/>
      <w:szCs w:val="17"/>
      <w:lang w:val="sk-SK"/>
    </w:rPr>
  </w:style>
  <w:style w:type="character" w:customStyle="1" w:styleId="RZKontakty-tlaovsprvaChar">
    <w:name w:val="RÚZ Kontakty - tlačová správa Char"/>
    <w:basedOn w:val="RZTeloChar"/>
    <w:link w:val="RZKontakty-tlaovsprva"/>
    <w:rsid w:val="002F6B2D"/>
    <w:rPr>
      <w:rFonts w:ascii="Roboto" w:hAnsi="Roboto" w:cs="Roboto"/>
      <w:color w:val="000000"/>
      <w:sz w:val="17"/>
      <w:szCs w:val="17"/>
      <w:lang w:val="sk-SK"/>
    </w:rPr>
  </w:style>
  <w:style w:type="character" w:styleId="Nevyrieenzmienka">
    <w:name w:val="Unresolved Mention"/>
    <w:basedOn w:val="Predvolenpsmoodseku"/>
    <w:uiPriority w:val="99"/>
    <w:semiHidden/>
    <w:unhideWhenUsed/>
    <w:rsid w:val="002F6B2D"/>
    <w:rPr>
      <w:color w:val="605E5C"/>
      <w:shd w:val="clear" w:color="auto" w:fill="E1DFDD"/>
    </w:rPr>
  </w:style>
  <w:style w:type="paragraph" w:customStyle="1" w:styleId="RZHlavicka">
    <w:name w:val="RÚZ Hlavicka"/>
    <w:link w:val="RZHlavickaChar"/>
    <w:qFormat/>
    <w:rsid w:val="00F01EB1"/>
    <w:pPr>
      <w:spacing w:line="240" w:lineRule="auto"/>
      <w:jc w:val="right"/>
    </w:pPr>
    <w:rPr>
      <w:rFonts w:ascii="Roboto" w:hAnsi="Roboto" w:cs="Roboto"/>
      <w:color w:val="000000"/>
      <w:sz w:val="13"/>
      <w:szCs w:val="17"/>
      <w:lang w:val="sk-SK"/>
    </w:rPr>
  </w:style>
  <w:style w:type="paragraph" w:customStyle="1" w:styleId="RZPta-lenPartneri">
    <w:name w:val="RÚZ Päta - Člen/Partneri"/>
    <w:basedOn w:val="RZHlavicka"/>
    <w:link w:val="RZPta-lenPartneriChar"/>
    <w:qFormat/>
    <w:rsid w:val="001912CC"/>
    <w:pPr>
      <w:spacing w:after="113"/>
      <w:jc w:val="left"/>
    </w:pPr>
    <w:rPr>
      <w:noProof/>
      <w:color w:val="DBDCDE"/>
    </w:rPr>
  </w:style>
  <w:style w:type="character" w:customStyle="1" w:styleId="RZHlavickaChar">
    <w:name w:val="RÚZ Hlavicka Char"/>
    <w:basedOn w:val="RZTeloChar"/>
    <w:link w:val="RZHlavicka"/>
    <w:rsid w:val="00F01EB1"/>
    <w:rPr>
      <w:rFonts w:ascii="Roboto Light" w:hAnsi="Roboto Light" w:cs="Roboto"/>
      <w:color w:val="000000"/>
      <w:sz w:val="13"/>
      <w:szCs w:val="17"/>
      <w:lang w:val="sk-SK"/>
    </w:rPr>
  </w:style>
  <w:style w:type="character" w:customStyle="1" w:styleId="RZPta-lenPartneriChar">
    <w:name w:val="RÚZ Päta - Člen/Partneri Char"/>
    <w:basedOn w:val="RZHlavickaChar"/>
    <w:link w:val="RZPta-lenPartneri"/>
    <w:rsid w:val="001912CC"/>
    <w:rPr>
      <w:rFonts w:ascii="Roboto" w:hAnsi="Roboto" w:cs="Roboto"/>
      <w:noProof/>
      <w:color w:val="DBDCDE"/>
      <w:sz w:val="13"/>
      <w:szCs w:val="17"/>
      <w:lang w:val="sk-SK"/>
    </w:rPr>
  </w:style>
  <w:style w:type="paragraph" w:customStyle="1" w:styleId="RZPodnadpis">
    <w:name w:val="RÚZ Podnadpis"/>
    <w:link w:val="RZPodnadpisChar"/>
    <w:qFormat/>
    <w:rsid w:val="00F01EB1"/>
    <w:pPr>
      <w:autoSpaceDE w:val="0"/>
      <w:autoSpaceDN w:val="0"/>
      <w:adjustRightInd w:val="0"/>
      <w:spacing w:before="40" w:after="113" w:line="264" w:lineRule="auto"/>
      <w:jc w:val="both"/>
      <w:textAlignment w:val="center"/>
    </w:pPr>
    <w:rPr>
      <w:rFonts w:ascii="Barlow" w:hAnsi="Barlow" w:cs="Barlow"/>
      <w:b/>
      <w:bCs/>
      <w:color w:val="000000"/>
      <w:szCs w:val="20"/>
      <w:lang w:val="sk-SK"/>
    </w:rPr>
  </w:style>
  <w:style w:type="paragraph" w:customStyle="1" w:styleId="RZHlavnnadpis">
    <w:name w:val="RÚZ Hlavný nadpis"/>
    <w:link w:val="RZHlavnnadpisChar"/>
    <w:qFormat/>
    <w:rsid w:val="00FF36F2"/>
    <w:pPr>
      <w:autoSpaceDE w:val="0"/>
      <w:autoSpaceDN w:val="0"/>
      <w:adjustRightInd w:val="0"/>
      <w:spacing w:after="0" w:line="240" w:lineRule="auto"/>
      <w:jc w:val="both"/>
      <w:textAlignment w:val="center"/>
    </w:pPr>
    <w:rPr>
      <w:rFonts w:ascii="Barlow Condensed" w:hAnsi="Barlow Condensed" w:cs="Barlow Condensed"/>
      <w:b/>
      <w:bCs/>
      <w:caps/>
      <w:color w:val="000000"/>
      <w:sz w:val="28"/>
      <w:szCs w:val="28"/>
      <w:lang w:val="sk-SK"/>
    </w:rPr>
  </w:style>
  <w:style w:type="character" w:customStyle="1" w:styleId="RZPodnadpisChar">
    <w:name w:val="RÚZ Podnadpis Char"/>
    <w:basedOn w:val="Predvolenpsmoodseku"/>
    <w:link w:val="RZPodnadpis"/>
    <w:rsid w:val="00F01EB1"/>
    <w:rPr>
      <w:rFonts w:ascii="Barlow" w:hAnsi="Barlow" w:cs="Barlow"/>
      <w:b/>
      <w:bCs/>
      <w:color w:val="000000"/>
      <w:szCs w:val="20"/>
      <w:lang w:val="sk-SK"/>
    </w:rPr>
  </w:style>
  <w:style w:type="character" w:customStyle="1" w:styleId="RZHlavnnadpisChar">
    <w:name w:val="RÚZ Hlavný nadpis Char"/>
    <w:basedOn w:val="Predvolenpsmoodseku"/>
    <w:link w:val="RZHlavnnadpis"/>
    <w:rsid w:val="00FF36F2"/>
    <w:rPr>
      <w:rFonts w:ascii="Barlow Condensed" w:hAnsi="Barlow Condensed" w:cs="Barlow Condensed"/>
      <w:b/>
      <w:bCs/>
      <w:caps/>
      <w:color w:val="000000"/>
      <w:sz w:val="28"/>
      <w:szCs w:val="28"/>
      <w:lang w:val="sk-SK"/>
    </w:rPr>
  </w:style>
  <w:style w:type="paragraph" w:customStyle="1" w:styleId="RZPta-lenPartneriviaclog">
    <w:name w:val="RÚZ Päta - Člen + Partneri (viac log)"/>
    <w:basedOn w:val="RZPta-lenPartneri"/>
    <w:link w:val="RZPta-lenPartneriviaclogChar"/>
    <w:qFormat/>
    <w:rsid w:val="002F5265"/>
    <w:pPr>
      <w:tabs>
        <w:tab w:val="left" w:pos="5602"/>
        <w:tab w:val="left" w:pos="6436"/>
      </w:tabs>
      <w:spacing w:before="1410" w:after="0"/>
    </w:pPr>
  </w:style>
  <w:style w:type="character" w:customStyle="1" w:styleId="RZPta-lenPartneriviaclogChar">
    <w:name w:val="RÚZ Päta - Člen + Partneri (viac log) Char"/>
    <w:basedOn w:val="RZPta-lenPartneriChar"/>
    <w:link w:val="RZPta-lenPartneriviaclog"/>
    <w:rsid w:val="002F5265"/>
    <w:rPr>
      <w:rFonts w:ascii="Roboto" w:hAnsi="Roboto" w:cs="Roboto"/>
      <w:noProof/>
      <w:color w:val="DBDCDE"/>
      <w:sz w:val="13"/>
      <w:szCs w:val="17"/>
      <w:lang w:val="sk-SK"/>
    </w:rPr>
  </w:style>
  <w:style w:type="paragraph" w:customStyle="1" w:styleId="RZDiplom-nzovdritela">
    <w:name w:val="RÚZ Diplom - názov držitela"/>
    <w:link w:val="RZDiplom-nzovdritelaChar"/>
    <w:qFormat/>
    <w:rsid w:val="005E3771"/>
    <w:pPr>
      <w:autoSpaceDE w:val="0"/>
      <w:autoSpaceDN w:val="0"/>
      <w:adjustRightInd w:val="0"/>
      <w:spacing w:before="720" w:after="880" w:line="120" w:lineRule="auto"/>
      <w:jc w:val="center"/>
      <w:textAlignment w:val="center"/>
    </w:pPr>
    <w:rPr>
      <w:rFonts w:ascii="Barlow" w:hAnsi="Barlow" w:cs="Barlow"/>
      <w:b/>
      <w:bCs/>
      <w:color w:val="1C2653"/>
      <w:sz w:val="64"/>
      <w:szCs w:val="64"/>
      <w:lang w:val="sk-SK"/>
    </w:rPr>
  </w:style>
  <w:style w:type="character" w:customStyle="1" w:styleId="RZDiplom-nzovdritelaChar">
    <w:name w:val="RÚZ Diplom - názov držitela Char"/>
    <w:basedOn w:val="Predvolenpsmoodseku"/>
    <w:link w:val="RZDiplom-nzovdritela"/>
    <w:rsid w:val="005E3771"/>
    <w:rPr>
      <w:rFonts w:ascii="Barlow" w:hAnsi="Barlow" w:cs="Barlow"/>
      <w:b/>
      <w:bCs/>
      <w:color w:val="1C2653"/>
      <w:sz w:val="64"/>
      <w:szCs w:val="64"/>
      <w:lang w:val="sk-SK"/>
    </w:rPr>
  </w:style>
  <w:style w:type="paragraph" w:customStyle="1" w:styleId="RZDiplom-telo">
    <w:name w:val="RÚZ Diplom - telo"/>
    <w:link w:val="RZDiplom-teloChar"/>
    <w:qFormat/>
    <w:rsid w:val="005E3771"/>
    <w:pPr>
      <w:autoSpaceDE w:val="0"/>
      <w:autoSpaceDN w:val="0"/>
      <w:adjustRightInd w:val="0"/>
      <w:spacing w:after="0" w:line="300" w:lineRule="auto"/>
      <w:jc w:val="center"/>
      <w:textAlignment w:val="center"/>
    </w:pPr>
    <w:rPr>
      <w:rFonts w:ascii="Roboto" w:hAnsi="Roboto" w:cs="Roboto"/>
      <w:color w:val="000000"/>
      <w:sz w:val="18"/>
      <w:szCs w:val="18"/>
      <w:lang w:val="sk-SK"/>
    </w:rPr>
  </w:style>
  <w:style w:type="character" w:customStyle="1" w:styleId="RZDiplom-teloChar">
    <w:name w:val="RÚZ Diplom - telo Char"/>
    <w:basedOn w:val="Predvolenpsmoodseku"/>
    <w:link w:val="RZDiplom-telo"/>
    <w:rsid w:val="005E3771"/>
    <w:rPr>
      <w:rFonts w:ascii="Roboto" w:hAnsi="Roboto" w:cs="Roboto"/>
      <w:color w:val="000000"/>
      <w:sz w:val="18"/>
      <w:szCs w:val="18"/>
      <w:lang w:val="sk-SK"/>
    </w:rPr>
  </w:style>
  <w:style w:type="paragraph" w:customStyle="1" w:styleId="RZDiplom-platnosapodpis">
    <w:name w:val="RÚZ Diplom - platnosť a podpis"/>
    <w:basedOn w:val="RZDiplom-telo"/>
    <w:qFormat/>
    <w:rsid w:val="005E3771"/>
    <w:pPr>
      <w:tabs>
        <w:tab w:val="right" w:pos="7370"/>
      </w:tabs>
      <w:spacing w:before="60" w:line="240" w:lineRule="auto"/>
      <w:jc w:val="left"/>
    </w:pPr>
  </w:style>
  <w:style w:type="paragraph" w:customStyle="1" w:styleId="RZDiplom-typdokumentu">
    <w:name w:val="RÚZ Diplom - typ dokumentu"/>
    <w:link w:val="RZDiplom-typdokumentuChar"/>
    <w:qFormat/>
    <w:rsid w:val="005E3771"/>
    <w:pPr>
      <w:autoSpaceDE w:val="0"/>
      <w:autoSpaceDN w:val="0"/>
      <w:adjustRightInd w:val="0"/>
      <w:spacing w:before="760" w:after="880" w:line="120" w:lineRule="auto"/>
      <w:jc w:val="center"/>
      <w:textAlignment w:val="center"/>
    </w:pPr>
    <w:rPr>
      <w:rFonts w:ascii="Barlow Condensed" w:hAnsi="Barlow Condensed" w:cs="Barlow Condensed"/>
      <w:b/>
      <w:bCs/>
      <w:caps/>
      <w:color w:val="1C2653"/>
      <w:sz w:val="90"/>
      <w:szCs w:val="90"/>
      <w:lang w:val="sk-SK"/>
    </w:rPr>
  </w:style>
  <w:style w:type="character" w:customStyle="1" w:styleId="RZDiplom-typdokumentuChar">
    <w:name w:val="RÚZ Diplom - typ dokumentu Char"/>
    <w:basedOn w:val="Predvolenpsmoodseku"/>
    <w:link w:val="RZDiplom-typdokumentu"/>
    <w:rsid w:val="005E3771"/>
    <w:rPr>
      <w:rFonts w:ascii="Barlow Condensed" w:hAnsi="Barlow Condensed" w:cs="Barlow Condensed"/>
      <w:b/>
      <w:bCs/>
      <w:caps/>
      <w:color w:val="1C2653"/>
      <w:sz w:val="90"/>
      <w:szCs w:val="90"/>
      <w:lang w:val="sk-SK"/>
    </w:rPr>
  </w:style>
  <w:style w:type="paragraph" w:styleId="Odsekzoznamu">
    <w:name w:val="List Paragraph"/>
    <w:basedOn w:val="Normlny"/>
    <w:link w:val="OdsekzoznamuChar"/>
    <w:uiPriority w:val="34"/>
    <w:qFormat/>
    <w:rsid w:val="00C91758"/>
    <w:pPr>
      <w:ind w:left="720"/>
      <w:contextualSpacing/>
    </w:pPr>
  </w:style>
  <w:style w:type="character" w:customStyle="1" w:styleId="OdsekzoznamuChar">
    <w:name w:val="Odsek zoznamu Char"/>
    <w:link w:val="Odsekzoznamu"/>
    <w:uiPriority w:val="34"/>
    <w:locked/>
    <w:rsid w:val="00707956"/>
    <w:rPr>
      <w:lang w:val="sk-SK"/>
    </w:rPr>
  </w:style>
  <w:style w:type="paragraph" w:styleId="Bezriadkovania">
    <w:name w:val="No Spacing"/>
    <w:uiPriority w:val="1"/>
    <w:qFormat/>
    <w:rsid w:val="00162B9B"/>
    <w:pPr>
      <w:spacing w:after="0" w:line="240" w:lineRule="auto"/>
    </w:pPr>
    <w:rPr>
      <w:rFonts w:ascii="Calibri" w:eastAsia="Calibri" w:hAnsi="Calibri" w:cs="Times New Roman"/>
      <w:lang w:val="sk-SK"/>
    </w:rPr>
  </w:style>
  <w:style w:type="character" w:styleId="Odkaznakomentr">
    <w:name w:val="annotation reference"/>
    <w:basedOn w:val="Predvolenpsmoodseku"/>
    <w:uiPriority w:val="99"/>
    <w:semiHidden/>
    <w:unhideWhenUsed/>
    <w:rsid w:val="00200096"/>
    <w:rPr>
      <w:sz w:val="16"/>
      <w:szCs w:val="16"/>
    </w:rPr>
  </w:style>
  <w:style w:type="paragraph" w:styleId="Textkomentra">
    <w:name w:val="annotation text"/>
    <w:basedOn w:val="Normlny"/>
    <w:link w:val="TextkomentraChar"/>
    <w:uiPriority w:val="99"/>
    <w:semiHidden/>
    <w:unhideWhenUsed/>
    <w:rsid w:val="00200096"/>
    <w:pPr>
      <w:spacing w:line="240" w:lineRule="auto"/>
    </w:pPr>
    <w:rPr>
      <w:sz w:val="20"/>
      <w:szCs w:val="20"/>
    </w:rPr>
  </w:style>
  <w:style w:type="character" w:customStyle="1" w:styleId="TextkomentraChar">
    <w:name w:val="Text komentára Char"/>
    <w:basedOn w:val="Predvolenpsmoodseku"/>
    <w:link w:val="Textkomentra"/>
    <w:uiPriority w:val="99"/>
    <w:semiHidden/>
    <w:rsid w:val="00200096"/>
    <w:rPr>
      <w:sz w:val="20"/>
      <w:szCs w:val="20"/>
      <w:lang w:val="sk-SK"/>
    </w:rPr>
  </w:style>
  <w:style w:type="paragraph" w:styleId="Predmetkomentra">
    <w:name w:val="annotation subject"/>
    <w:basedOn w:val="Textkomentra"/>
    <w:next w:val="Textkomentra"/>
    <w:link w:val="PredmetkomentraChar"/>
    <w:uiPriority w:val="99"/>
    <w:semiHidden/>
    <w:unhideWhenUsed/>
    <w:rsid w:val="00200096"/>
    <w:rPr>
      <w:b/>
      <w:bCs/>
    </w:rPr>
  </w:style>
  <w:style w:type="character" w:customStyle="1" w:styleId="PredmetkomentraChar">
    <w:name w:val="Predmet komentára Char"/>
    <w:basedOn w:val="TextkomentraChar"/>
    <w:link w:val="Predmetkomentra"/>
    <w:uiPriority w:val="99"/>
    <w:semiHidden/>
    <w:rsid w:val="00200096"/>
    <w:rPr>
      <w:b/>
      <w:bCs/>
      <w:sz w:val="20"/>
      <w:szCs w:val="20"/>
      <w:lang w:val="sk-SK"/>
    </w:rPr>
  </w:style>
  <w:style w:type="character" w:customStyle="1" w:styleId="Nadpis1Char">
    <w:name w:val="Nadpis 1 Char"/>
    <w:basedOn w:val="Predvolenpsmoodseku"/>
    <w:link w:val="Nadpis1"/>
    <w:uiPriority w:val="9"/>
    <w:rsid w:val="00643378"/>
    <w:rPr>
      <w:rFonts w:ascii="Calibri Light" w:eastAsia="Times New Roman" w:hAnsi="Calibri Light" w:cs="Times New Roman"/>
      <w:color w:val="2F5496"/>
      <w:sz w:val="32"/>
      <w:szCs w:val="32"/>
      <w:lang w:val="sk-SK"/>
    </w:rPr>
  </w:style>
  <w:style w:type="character" w:customStyle="1" w:styleId="Nadpis2Char">
    <w:name w:val="Nadpis 2 Char"/>
    <w:basedOn w:val="Predvolenpsmoodseku"/>
    <w:link w:val="Nadpis2"/>
    <w:uiPriority w:val="9"/>
    <w:rsid w:val="00643378"/>
    <w:rPr>
      <w:rFonts w:ascii="Calibri Light" w:eastAsia="Times New Roman" w:hAnsi="Calibri Light" w:cs="Times New Roman"/>
      <w:color w:val="2F5496"/>
      <w:sz w:val="26"/>
      <w:szCs w:val="26"/>
      <w:lang w:val="sk-SK"/>
    </w:rPr>
  </w:style>
  <w:style w:type="table" w:customStyle="1" w:styleId="Mriekatabuky11">
    <w:name w:val="Mriežka tabuľky11"/>
    <w:basedOn w:val="Normlnatabuka"/>
    <w:next w:val="Mriekatabuky"/>
    <w:uiPriority w:val="39"/>
    <w:rsid w:val="0078481B"/>
    <w:pPr>
      <w:spacing w:after="0" w:line="240" w:lineRule="auto"/>
    </w:pPr>
    <w:rPr>
      <w:rFonts w:ascii="Calibri" w:eastAsia="Calibri" w:hAnsi="Calibri" w:cs="Times New Roman"/>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104414">
      <w:bodyDiv w:val="1"/>
      <w:marLeft w:val="0"/>
      <w:marRight w:val="0"/>
      <w:marTop w:val="0"/>
      <w:marBottom w:val="0"/>
      <w:divBdr>
        <w:top w:val="none" w:sz="0" w:space="0" w:color="auto"/>
        <w:left w:val="none" w:sz="0" w:space="0" w:color="auto"/>
        <w:bottom w:val="none" w:sz="0" w:space="0" w:color="auto"/>
        <w:right w:val="none" w:sz="0" w:space="0" w:color="auto"/>
      </w:divBdr>
    </w:div>
    <w:div w:id="1117454884">
      <w:bodyDiv w:val="1"/>
      <w:marLeft w:val="0"/>
      <w:marRight w:val="0"/>
      <w:marTop w:val="0"/>
      <w:marBottom w:val="0"/>
      <w:divBdr>
        <w:top w:val="none" w:sz="0" w:space="0" w:color="auto"/>
        <w:left w:val="none" w:sz="0" w:space="0" w:color="auto"/>
        <w:bottom w:val="none" w:sz="0" w:space="0" w:color="auto"/>
        <w:right w:val="none" w:sz="0" w:space="0" w:color="auto"/>
      </w:divBdr>
    </w:div>
    <w:div w:id="143224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1A4C421D81D4A6493949C939AC4FFA4"/>
        <w:category>
          <w:name w:val="General"/>
          <w:gallery w:val="placeholder"/>
        </w:category>
        <w:types>
          <w:type w:val="bbPlcHdr"/>
        </w:types>
        <w:behaviors>
          <w:behavior w:val="content"/>
        </w:behaviors>
        <w:guid w:val="{4BEBB118-0F6A-49C5-8287-6E454DF6FB41}"/>
      </w:docPartPr>
      <w:docPartBody>
        <w:p w:rsidR="00AB2B6A" w:rsidRDefault="00D77746">
          <w:r w:rsidRPr="00545494">
            <w:rPr>
              <w:rStyle w:val="Zstupn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Barlow Condensed">
    <w:charset w:val="EE"/>
    <w:family w:val="auto"/>
    <w:pitch w:val="variable"/>
    <w:sig w:usb0="20000007" w:usb1="00000000" w:usb2="00000000" w:usb3="00000000" w:csb0="00000193" w:csb1="00000000"/>
  </w:font>
  <w:font w:name="Roboto Condensed">
    <w:charset w:val="00"/>
    <w:family w:val="auto"/>
    <w:pitch w:val="variable"/>
    <w:sig w:usb0="E00002FF" w:usb1="5000205B" w:usb2="00000020" w:usb3="00000000" w:csb0="0000019F" w:csb1="00000000"/>
  </w:font>
  <w:font w:name="Roboto Light">
    <w:charset w:val="00"/>
    <w:family w:val="auto"/>
    <w:pitch w:val="variable"/>
    <w:sig w:usb0="E00002FF" w:usb1="5000205B" w:usb2="00000020" w:usb3="00000000" w:csb0="0000019F" w:csb1="00000000"/>
  </w:font>
  <w:font w:name="Roboto">
    <w:charset w:val="00"/>
    <w:family w:val="auto"/>
    <w:pitch w:val="variable"/>
    <w:sig w:usb0="E00002FF" w:usb1="5000205B" w:usb2="00000020" w:usb3="00000000" w:csb0="0000019F" w:csb1="00000000"/>
  </w:font>
  <w:font w:name="Barlow">
    <w:charset w:val="EE"/>
    <w:family w:val="auto"/>
    <w:pitch w:val="variable"/>
    <w:sig w:usb0="20000007" w:usb1="00000000" w:usb2="00000000" w:usb3="00000000" w:csb0="0000019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29C"/>
    <w:rsid w:val="000B299E"/>
    <w:rsid w:val="000C0D5C"/>
    <w:rsid w:val="0012691C"/>
    <w:rsid w:val="001B5A76"/>
    <w:rsid w:val="001E6FB1"/>
    <w:rsid w:val="00242686"/>
    <w:rsid w:val="0037592F"/>
    <w:rsid w:val="004E34A5"/>
    <w:rsid w:val="005E38FC"/>
    <w:rsid w:val="006E7CC1"/>
    <w:rsid w:val="00761B8A"/>
    <w:rsid w:val="007C5FD2"/>
    <w:rsid w:val="00880790"/>
    <w:rsid w:val="008C3E2A"/>
    <w:rsid w:val="008F0BAF"/>
    <w:rsid w:val="0090660E"/>
    <w:rsid w:val="00917718"/>
    <w:rsid w:val="009765A6"/>
    <w:rsid w:val="009C331F"/>
    <w:rsid w:val="00A62679"/>
    <w:rsid w:val="00AB2B6A"/>
    <w:rsid w:val="00B0092F"/>
    <w:rsid w:val="00B862CE"/>
    <w:rsid w:val="00C17F7B"/>
    <w:rsid w:val="00C216D9"/>
    <w:rsid w:val="00D77746"/>
    <w:rsid w:val="00DC629C"/>
    <w:rsid w:val="00E37E03"/>
    <w:rsid w:val="00F318BF"/>
    <w:rsid w:val="00F60323"/>
    <w:rsid w:val="00F65631"/>
    <w:rsid w:val="00F741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C629C"/>
    <w:rPr>
      <w:rFonts w:cs="Times New Roman"/>
      <w:sz w:val="3276"/>
      <w:szCs w:val="327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7774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www.zamestnávatelia.sk</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2694EE7-6196-432C-8AFF-0F06DCCA6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Pages>
  <Words>1848</Words>
  <Characters>10535</Characters>
  <Application>Microsoft Office Word</Application>
  <DocSecurity>0</DocSecurity>
  <Lines>87</Lines>
  <Paragraphs>24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#zamestnávatelia</Company>
  <LinksUpToDate>false</LinksUpToDate>
  <CharactersWithSpaces>12359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Republiková únia zamestnávateľov, Digital Park III, Einsteinova 19, 851 01 Bratislava 5 tel.: +421-2-3301 4280, ruz@ruzsr.sk, www.zamestnavatelia.sk</dc:creator>
  <cp:keywords/>
  <dc:description/>
  <cp:lastModifiedBy>Drahomíra Štepanayová</cp:lastModifiedBy>
  <cp:revision>20</cp:revision>
  <cp:lastPrinted>2022-07-15T16:37:00Z</cp:lastPrinted>
  <dcterms:created xsi:type="dcterms:W3CDTF">2022-07-15T16:15:00Z</dcterms:created>
  <dcterms:modified xsi:type="dcterms:W3CDTF">2022-08-24T21:21:00Z</dcterms:modified>
</cp:coreProperties>
</file>