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2681" w14:textId="77777777" w:rsidR="00AB319A" w:rsidRPr="00AB319A" w:rsidRDefault="00AB319A" w:rsidP="00AB319A">
      <w:pPr>
        <w:rPr>
          <w:rFonts w:ascii="Calibri" w:hAnsi="Calibri" w:cs="Calibri"/>
          <w:b/>
          <w:bCs/>
          <w:sz w:val="28"/>
          <w:szCs w:val="28"/>
        </w:rPr>
      </w:pPr>
      <w:r w:rsidRPr="00AB319A">
        <w:rPr>
          <w:rFonts w:ascii="Calibri" w:hAnsi="Calibri" w:cs="Calibri"/>
          <w:b/>
          <w:bCs/>
          <w:sz w:val="28"/>
          <w:szCs w:val="28"/>
        </w:rPr>
        <w:t>Tlačové vyhlásenie k návrhu zákona o Environmentálnom fonde</w:t>
      </w:r>
    </w:p>
    <w:p w14:paraId="2DD7D73D" w14:textId="77777777" w:rsidR="00AB319A" w:rsidRPr="00AB319A" w:rsidRDefault="00AB319A" w:rsidP="00AB319A">
      <w:pPr>
        <w:rPr>
          <w:rFonts w:ascii="Calibri" w:hAnsi="Calibri" w:cs="Calibri"/>
          <w:sz w:val="24"/>
          <w:szCs w:val="24"/>
        </w:rPr>
      </w:pPr>
      <w:r w:rsidRPr="00AB319A">
        <w:rPr>
          <w:rFonts w:ascii="Calibri" w:hAnsi="Calibri" w:cs="Calibri"/>
          <w:b/>
          <w:bCs/>
          <w:sz w:val="24"/>
          <w:szCs w:val="24"/>
        </w:rPr>
        <w:t>Bratislava, 23. októbra 2025</w:t>
      </w:r>
    </w:p>
    <w:p w14:paraId="7F2BC850" w14:textId="362C876C" w:rsidR="00AB319A" w:rsidRPr="00AB319A" w:rsidRDefault="00AB319A" w:rsidP="00AB319A">
      <w:pPr>
        <w:rPr>
          <w:rFonts w:ascii="Calibri" w:hAnsi="Calibri" w:cs="Calibri"/>
          <w:sz w:val="24"/>
          <w:szCs w:val="24"/>
        </w:rPr>
      </w:pPr>
      <w:r w:rsidRPr="00AB319A">
        <w:rPr>
          <w:rFonts w:ascii="Calibri" w:hAnsi="Calibri" w:cs="Calibri"/>
          <w:sz w:val="24"/>
          <w:szCs w:val="24"/>
        </w:rPr>
        <w:t>Zástupcovia zamestnávateľských a podnikateľských organizácií, obchodných komôr a odborných združení dnes na spoločnom brífingu upozornili na vážne riziká návrhu zákona o Environmentálnom fonde. Predložen</w:t>
      </w:r>
      <w:r w:rsidR="00EA0823">
        <w:rPr>
          <w:rFonts w:ascii="Calibri" w:hAnsi="Calibri" w:cs="Calibri"/>
          <w:sz w:val="24"/>
          <w:szCs w:val="24"/>
        </w:rPr>
        <w:t>ý návrh zákona</w:t>
      </w:r>
      <w:r w:rsidRPr="00AB319A">
        <w:rPr>
          <w:rFonts w:ascii="Calibri" w:hAnsi="Calibri" w:cs="Calibri"/>
          <w:sz w:val="24"/>
          <w:szCs w:val="24"/>
        </w:rPr>
        <w:t xml:space="preserve"> zásadne mení fungovanie </w:t>
      </w:r>
      <w:r w:rsidR="008236B8" w:rsidRPr="00AB319A">
        <w:rPr>
          <w:rFonts w:ascii="Calibri" w:hAnsi="Calibri" w:cs="Calibri"/>
          <w:sz w:val="24"/>
          <w:szCs w:val="24"/>
        </w:rPr>
        <w:t>a financovani</w:t>
      </w:r>
      <w:r w:rsidR="008236B8">
        <w:rPr>
          <w:rFonts w:ascii="Calibri" w:hAnsi="Calibri" w:cs="Calibri"/>
          <w:sz w:val="24"/>
          <w:szCs w:val="24"/>
        </w:rPr>
        <w:t>e</w:t>
      </w:r>
      <w:r w:rsidR="008236B8" w:rsidRPr="00AB319A">
        <w:rPr>
          <w:rFonts w:ascii="Calibri" w:hAnsi="Calibri" w:cs="Calibri"/>
          <w:sz w:val="24"/>
          <w:szCs w:val="24"/>
        </w:rPr>
        <w:t xml:space="preserve"> triedeného zberu a recyklácie odpadov</w:t>
      </w:r>
      <w:r w:rsidR="008236B8">
        <w:rPr>
          <w:rFonts w:ascii="Calibri" w:hAnsi="Calibri" w:cs="Calibri"/>
          <w:sz w:val="24"/>
          <w:szCs w:val="24"/>
        </w:rPr>
        <w:t xml:space="preserve"> – tzv.</w:t>
      </w:r>
      <w:r w:rsidR="008236B8" w:rsidRPr="00AB319A">
        <w:rPr>
          <w:rFonts w:ascii="Calibri" w:hAnsi="Calibri" w:cs="Calibri"/>
          <w:sz w:val="24"/>
          <w:szCs w:val="24"/>
        </w:rPr>
        <w:t xml:space="preserve"> </w:t>
      </w:r>
      <w:r w:rsidRPr="00AB319A">
        <w:rPr>
          <w:rFonts w:ascii="Calibri" w:hAnsi="Calibri" w:cs="Calibri"/>
          <w:sz w:val="24"/>
          <w:szCs w:val="24"/>
        </w:rPr>
        <w:t>systém rozšírenej zodpovednosti výrobcov (RZV)</w:t>
      </w:r>
      <w:r w:rsidR="008236B8">
        <w:rPr>
          <w:rFonts w:ascii="Calibri" w:hAnsi="Calibri" w:cs="Calibri"/>
          <w:sz w:val="24"/>
          <w:szCs w:val="24"/>
        </w:rPr>
        <w:t>.</w:t>
      </w:r>
    </w:p>
    <w:p w14:paraId="3316EF87" w14:textId="3E7871A7" w:rsidR="00E02251" w:rsidRPr="00CD5C30" w:rsidRDefault="00AB319A">
      <w:pPr>
        <w:rPr>
          <w:rFonts w:ascii="Calibri" w:hAnsi="Calibri" w:cs="Calibri"/>
          <w:sz w:val="24"/>
          <w:szCs w:val="24"/>
        </w:rPr>
      </w:pPr>
      <w:r w:rsidRPr="00AB319A">
        <w:rPr>
          <w:rFonts w:ascii="Calibri" w:hAnsi="Calibri" w:cs="Calibri"/>
          <w:sz w:val="24"/>
          <w:szCs w:val="24"/>
        </w:rPr>
        <w:t>Organizácie sa zhodujú, že návrh zákona bol pripravený bez riadnej odbornej diskusie</w:t>
      </w:r>
      <w:r w:rsidR="00EA0823">
        <w:rPr>
          <w:rFonts w:ascii="Calibri" w:hAnsi="Calibri" w:cs="Calibri"/>
          <w:sz w:val="24"/>
          <w:szCs w:val="24"/>
        </w:rPr>
        <w:t xml:space="preserve"> a</w:t>
      </w:r>
      <w:r w:rsidRPr="00AB319A">
        <w:rPr>
          <w:rFonts w:ascii="Calibri" w:hAnsi="Calibri" w:cs="Calibri"/>
          <w:sz w:val="24"/>
          <w:szCs w:val="24"/>
        </w:rPr>
        <w:t xml:space="preserve">  medzirezortného pripomienkového konania. </w:t>
      </w:r>
      <w:r w:rsidRPr="00CD5C30">
        <w:rPr>
          <w:rFonts w:ascii="Calibri" w:hAnsi="Calibri" w:cs="Calibri"/>
          <w:sz w:val="24"/>
          <w:szCs w:val="24"/>
        </w:rPr>
        <w:t>Podľa zástupcov podnikateľského sektora a profesijných združení ide o neodôvodnený zásah do systému</w:t>
      </w:r>
      <w:r w:rsidR="008236B8">
        <w:rPr>
          <w:rFonts w:ascii="Calibri" w:hAnsi="Calibri" w:cs="Calibri"/>
          <w:sz w:val="24"/>
          <w:szCs w:val="24"/>
        </w:rPr>
        <w:t xml:space="preserve"> triedenia a recyklácie odpadu</w:t>
      </w:r>
      <w:r w:rsidRPr="00CD5C30">
        <w:rPr>
          <w:rFonts w:ascii="Calibri" w:hAnsi="Calibri" w:cs="Calibri"/>
          <w:sz w:val="24"/>
          <w:szCs w:val="24"/>
        </w:rPr>
        <w:t xml:space="preserve">, ktorý doteraz </w:t>
      </w:r>
      <w:r w:rsidR="00EA0823">
        <w:rPr>
          <w:rFonts w:ascii="Calibri" w:hAnsi="Calibri" w:cs="Calibri"/>
          <w:sz w:val="24"/>
          <w:szCs w:val="24"/>
        </w:rPr>
        <w:t xml:space="preserve">efektívne </w:t>
      </w:r>
      <w:r w:rsidRPr="00CD5C30">
        <w:rPr>
          <w:rFonts w:ascii="Calibri" w:hAnsi="Calibri" w:cs="Calibri"/>
          <w:sz w:val="24"/>
          <w:szCs w:val="24"/>
        </w:rPr>
        <w:t>fungoval a prinášal výsledky.</w:t>
      </w:r>
    </w:p>
    <w:p w14:paraId="26B90EDE" w14:textId="247C1FE2" w:rsidR="00C74EAF" w:rsidRDefault="00C74EAF" w:rsidP="00AB319A">
      <w:pPr>
        <w:rPr>
          <w:rFonts w:ascii="Calibri" w:hAnsi="Calibri" w:cs="Calibri"/>
          <w:sz w:val="24"/>
          <w:szCs w:val="24"/>
        </w:rPr>
      </w:pPr>
      <w:r w:rsidRPr="00C74EAF">
        <w:rPr>
          <w:rFonts w:ascii="Calibri" w:hAnsi="Calibri" w:cs="Calibri"/>
          <w:sz w:val="24"/>
          <w:szCs w:val="24"/>
        </w:rPr>
        <w:t>Organizácie identifikovali viaceré oblasti, ktoré si vyžadujú ďalšiu odbornú diskusiu</w:t>
      </w:r>
      <w:r>
        <w:rPr>
          <w:rFonts w:ascii="Calibri" w:hAnsi="Calibri" w:cs="Calibri"/>
          <w:sz w:val="24"/>
          <w:szCs w:val="24"/>
        </w:rPr>
        <w:t>:</w:t>
      </w:r>
    </w:p>
    <w:p w14:paraId="52C8F263" w14:textId="688A8FBC" w:rsidR="00AB319A" w:rsidRPr="00AB319A" w:rsidRDefault="00AB319A" w:rsidP="00AB319A">
      <w:pPr>
        <w:rPr>
          <w:rFonts w:ascii="Calibri" w:hAnsi="Calibri" w:cs="Calibri"/>
          <w:b/>
          <w:bCs/>
          <w:sz w:val="24"/>
          <w:szCs w:val="24"/>
        </w:rPr>
      </w:pPr>
      <w:r w:rsidRPr="00AB319A">
        <w:rPr>
          <w:rFonts w:ascii="Calibri" w:hAnsi="Calibri" w:cs="Calibri"/>
          <w:b/>
          <w:bCs/>
          <w:sz w:val="24"/>
          <w:szCs w:val="24"/>
        </w:rPr>
        <w:t>1. Neexistuje urgencia ani dôvod na zmenu zákona</w:t>
      </w:r>
    </w:p>
    <w:p w14:paraId="19C5723B" w14:textId="6554186B" w:rsidR="00AB319A" w:rsidRDefault="00AB319A" w:rsidP="00AB319A">
      <w:pPr>
        <w:rPr>
          <w:rFonts w:ascii="Calibri" w:hAnsi="Calibri" w:cs="Calibri"/>
          <w:sz w:val="24"/>
          <w:szCs w:val="24"/>
        </w:rPr>
      </w:pPr>
      <w:r w:rsidRPr="00CD5C30">
        <w:rPr>
          <w:rFonts w:ascii="Calibri" w:hAnsi="Calibri" w:cs="Calibri"/>
          <w:sz w:val="24"/>
          <w:szCs w:val="24"/>
        </w:rPr>
        <w:t xml:space="preserve">Ministerstva životného prostredia </w:t>
      </w:r>
      <w:r w:rsidR="00EA0823">
        <w:rPr>
          <w:rFonts w:ascii="Calibri" w:hAnsi="Calibri" w:cs="Calibri"/>
          <w:sz w:val="24"/>
          <w:szCs w:val="24"/>
        </w:rPr>
        <w:t>vo svojej</w:t>
      </w:r>
      <w:r w:rsidR="00EA0823" w:rsidRPr="00CD5C30">
        <w:rPr>
          <w:rFonts w:ascii="Calibri" w:hAnsi="Calibri" w:cs="Calibri"/>
          <w:sz w:val="24"/>
          <w:szCs w:val="24"/>
        </w:rPr>
        <w:t xml:space="preserve"> aktuálnej Správ</w:t>
      </w:r>
      <w:r w:rsidR="00EA0823">
        <w:rPr>
          <w:rFonts w:ascii="Calibri" w:hAnsi="Calibri" w:cs="Calibri"/>
          <w:sz w:val="24"/>
          <w:szCs w:val="24"/>
        </w:rPr>
        <w:t>e</w:t>
      </w:r>
      <w:r w:rsidR="00EA0823" w:rsidRPr="00CD5C30">
        <w:rPr>
          <w:rFonts w:ascii="Calibri" w:hAnsi="Calibri" w:cs="Calibri"/>
          <w:sz w:val="24"/>
          <w:szCs w:val="24"/>
        </w:rPr>
        <w:t xml:space="preserve"> o stave životného prostredia </w:t>
      </w:r>
      <w:r w:rsidR="00EA0823">
        <w:rPr>
          <w:rFonts w:ascii="Calibri" w:hAnsi="Calibri" w:cs="Calibri"/>
          <w:sz w:val="24"/>
          <w:szCs w:val="24"/>
        </w:rPr>
        <w:t xml:space="preserve">potvrdzuje, že </w:t>
      </w:r>
      <w:r w:rsidRPr="00CD5C30">
        <w:rPr>
          <w:rFonts w:ascii="Calibri" w:hAnsi="Calibri" w:cs="Calibri"/>
          <w:sz w:val="24"/>
          <w:szCs w:val="24"/>
        </w:rPr>
        <w:t xml:space="preserve">Slovensko dosahuje </w:t>
      </w:r>
      <w:r w:rsidR="00EA0823">
        <w:rPr>
          <w:rFonts w:ascii="Calibri" w:hAnsi="Calibri" w:cs="Calibri"/>
          <w:sz w:val="24"/>
          <w:szCs w:val="24"/>
        </w:rPr>
        <w:t>stále</w:t>
      </w:r>
      <w:r w:rsidRPr="00CD5C30">
        <w:rPr>
          <w:rFonts w:ascii="Calibri" w:hAnsi="Calibri" w:cs="Calibri"/>
          <w:sz w:val="24"/>
          <w:szCs w:val="24"/>
        </w:rPr>
        <w:t xml:space="preserve"> lepšie výsledky v recyklácii komunálneho odpadu. V roku 2023 dosiahla miera recyklácie 51,3 % a predbežné dáta za rok 2024 potvrdzujú jej ďalší nárast na 52 %. </w:t>
      </w:r>
      <w:r w:rsidR="001D5360">
        <w:rPr>
          <w:rFonts w:ascii="Calibri" w:hAnsi="Calibri" w:cs="Calibri"/>
          <w:sz w:val="24"/>
          <w:szCs w:val="24"/>
        </w:rPr>
        <w:t xml:space="preserve">Podľa včera publikovanej </w:t>
      </w:r>
      <w:r w:rsidR="001D5360" w:rsidRPr="001D5360">
        <w:rPr>
          <w:rFonts w:ascii="Calibri" w:hAnsi="Calibri" w:cs="Calibri"/>
          <w:sz w:val="24"/>
          <w:szCs w:val="24"/>
        </w:rPr>
        <w:t>správ</w:t>
      </w:r>
      <w:r w:rsidR="001D5360">
        <w:rPr>
          <w:rFonts w:ascii="Calibri" w:hAnsi="Calibri" w:cs="Calibri"/>
          <w:sz w:val="24"/>
          <w:szCs w:val="24"/>
        </w:rPr>
        <w:t>y</w:t>
      </w:r>
      <w:r w:rsidR="001D5360" w:rsidRPr="001D536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D5360" w:rsidRPr="001D5360">
        <w:rPr>
          <w:rFonts w:ascii="Calibri" w:hAnsi="Calibri" w:cs="Calibri"/>
          <w:sz w:val="24"/>
          <w:szCs w:val="24"/>
        </w:rPr>
        <w:t>Eurostatu</w:t>
      </w:r>
      <w:proofErr w:type="spellEnd"/>
      <w:r w:rsidR="001D5360">
        <w:rPr>
          <w:rFonts w:ascii="Calibri" w:hAnsi="Calibri" w:cs="Calibri"/>
          <w:sz w:val="24"/>
          <w:szCs w:val="24"/>
        </w:rPr>
        <w:t xml:space="preserve"> je Slovensko dokonca tretie najlepšie v miere recyklácie zo všetkých krajín EÚ. </w:t>
      </w:r>
      <w:r w:rsidRPr="00CD5C30">
        <w:rPr>
          <w:rFonts w:ascii="Calibri" w:hAnsi="Calibri" w:cs="Calibri"/>
          <w:sz w:val="24"/>
          <w:szCs w:val="24"/>
        </w:rPr>
        <w:t>Tieto výsledky dokazujú, že</w:t>
      </w:r>
      <w:r w:rsidR="001D5360">
        <w:rPr>
          <w:rFonts w:ascii="Calibri" w:hAnsi="Calibri" w:cs="Calibri"/>
          <w:sz w:val="24"/>
          <w:szCs w:val="24"/>
        </w:rPr>
        <w:t xml:space="preserve"> konkurenčný</w:t>
      </w:r>
      <w:r w:rsidRPr="00CD5C30">
        <w:rPr>
          <w:rFonts w:ascii="Calibri" w:hAnsi="Calibri" w:cs="Calibri"/>
          <w:sz w:val="24"/>
          <w:szCs w:val="24"/>
        </w:rPr>
        <w:t xml:space="preserve"> systém </w:t>
      </w:r>
      <w:r w:rsidR="001D5360">
        <w:rPr>
          <w:rFonts w:ascii="Calibri" w:hAnsi="Calibri" w:cs="Calibri"/>
          <w:sz w:val="24"/>
          <w:szCs w:val="24"/>
        </w:rPr>
        <w:t xml:space="preserve">triedeného zberu odpadu </w:t>
      </w:r>
      <w:r w:rsidRPr="00CD5C30">
        <w:rPr>
          <w:rFonts w:ascii="Calibri" w:hAnsi="Calibri" w:cs="Calibri"/>
          <w:sz w:val="24"/>
          <w:szCs w:val="24"/>
        </w:rPr>
        <w:t>na Slovensku funguje.</w:t>
      </w:r>
      <w:r w:rsidR="001D5360">
        <w:rPr>
          <w:rFonts w:ascii="Calibri" w:hAnsi="Calibri" w:cs="Calibri"/>
          <w:sz w:val="24"/>
          <w:szCs w:val="24"/>
        </w:rPr>
        <w:t xml:space="preserve"> </w:t>
      </w:r>
    </w:p>
    <w:p w14:paraId="71971F37" w14:textId="75F35AE8" w:rsidR="00AB319A" w:rsidRPr="00AB319A" w:rsidRDefault="00AB319A" w:rsidP="00AB319A">
      <w:pPr>
        <w:rPr>
          <w:rFonts w:ascii="Calibri" w:hAnsi="Calibri" w:cs="Calibri"/>
          <w:b/>
          <w:bCs/>
          <w:sz w:val="24"/>
          <w:szCs w:val="24"/>
        </w:rPr>
      </w:pPr>
      <w:r w:rsidRPr="00AB319A">
        <w:rPr>
          <w:rFonts w:ascii="Calibri" w:hAnsi="Calibri" w:cs="Calibri"/>
          <w:b/>
          <w:bCs/>
          <w:sz w:val="24"/>
          <w:szCs w:val="24"/>
        </w:rPr>
        <w:t xml:space="preserve">2. Návrh zákona </w:t>
      </w:r>
      <w:r w:rsidR="008C5384" w:rsidRPr="00CD5C30">
        <w:rPr>
          <w:rFonts w:ascii="Calibri" w:hAnsi="Calibri" w:cs="Calibri"/>
          <w:b/>
          <w:bCs/>
          <w:sz w:val="24"/>
          <w:szCs w:val="24"/>
        </w:rPr>
        <w:t>je výsledkom netransparentného procesu bez odbornej diskusie</w:t>
      </w:r>
    </w:p>
    <w:p w14:paraId="610154A1" w14:textId="77777777" w:rsidR="00F0202F" w:rsidRPr="00F0202F" w:rsidRDefault="00F0202F" w:rsidP="00F0202F">
      <w:pPr>
        <w:rPr>
          <w:rFonts w:ascii="Calibri" w:hAnsi="Calibri" w:cs="Calibri"/>
          <w:sz w:val="24"/>
          <w:szCs w:val="24"/>
        </w:rPr>
      </w:pPr>
      <w:r w:rsidRPr="00F0202F">
        <w:rPr>
          <w:rFonts w:ascii="Calibri" w:hAnsi="Calibri" w:cs="Calibri"/>
          <w:sz w:val="24"/>
          <w:szCs w:val="24"/>
        </w:rPr>
        <w:t>Návrh zákona o Environmentálnom fonde bol predložený v skrátenom legislatívnom konaní, bez štandardného medzirezortného pripomienkového procesu a odbornej diskusie.</w:t>
      </w:r>
    </w:p>
    <w:p w14:paraId="0B18940F" w14:textId="5E9B9D3C" w:rsidR="00F0202F" w:rsidRPr="00F0202F" w:rsidRDefault="00F0202F" w:rsidP="00F0202F">
      <w:pPr>
        <w:rPr>
          <w:rFonts w:ascii="Calibri" w:hAnsi="Calibri" w:cs="Calibri"/>
          <w:sz w:val="24"/>
          <w:szCs w:val="24"/>
        </w:rPr>
      </w:pPr>
      <w:r w:rsidRPr="00F0202F">
        <w:rPr>
          <w:rFonts w:ascii="Calibri" w:hAnsi="Calibri" w:cs="Calibri"/>
          <w:sz w:val="24"/>
          <w:szCs w:val="24"/>
        </w:rPr>
        <w:t>Návrh tak podľa viacerých inštitúcií, vr</w:t>
      </w:r>
      <w:r>
        <w:rPr>
          <w:rFonts w:ascii="Calibri" w:hAnsi="Calibri" w:cs="Calibri"/>
          <w:sz w:val="24"/>
          <w:szCs w:val="24"/>
        </w:rPr>
        <w:t>á</w:t>
      </w:r>
      <w:r w:rsidRPr="00F0202F">
        <w:rPr>
          <w:rFonts w:ascii="Calibri" w:hAnsi="Calibri" w:cs="Calibri"/>
          <w:sz w:val="24"/>
          <w:szCs w:val="24"/>
        </w:rPr>
        <w:t xml:space="preserve">tane </w:t>
      </w:r>
      <w:r>
        <w:rPr>
          <w:rFonts w:ascii="Calibri" w:hAnsi="Calibri" w:cs="Calibri"/>
          <w:sz w:val="24"/>
          <w:szCs w:val="24"/>
        </w:rPr>
        <w:t>š</w:t>
      </w:r>
      <w:r w:rsidRPr="00F0202F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á</w:t>
      </w:r>
      <w:r w:rsidRPr="00F0202F">
        <w:rPr>
          <w:rFonts w:ascii="Calibri" w:hAnsi="Calibri" w:cs="Calibri"/>
          <w:sz w:val="24"/>
          <w:szCs w:val="24"/>
        </w:rPr>
        <w:t>tom riaden</w:t>
      </w:r>
      <w:r>
        <w:rPr>
          <w:rFonts w:ascii="Calibri" w:hAnsi="Calibri" w:cs="Calibri"/>
          <w:sz w:val="24"/>
          <w:szCs w:val="24"/>
        </w:rPr>
        <w:t>é</w:t>
      </w:r>
      <w:r w:rsidRPr="00F0202F">
        <w:rPr>
          <w:rFonts w:ascii="Calibri" w:hAnsi="Calibri" w:cs="Calibri"/>
          <w:sz w:val="24"/>
          <w:szCs w:val="24"/>
        </w:rPr>
        <w:t>ho Protimonopoln</w:t>
      </w:r>
      <w:r>
        <w:rPr>
          <w:rFonts w:ascii="Calibri" w:hAnsi="Calibri" w:cs="Calibri"/>
          <w:sz w:val="24"/>
          <w:szCs w:val="24"/>
        </w:rPr>
        <w:t>é</w:t>
      </w:r>
      <w:r w:rsidRPr="00F0202F">
        <w:rPr>
          <w:rFonts w:ascii="Calibri" w:hAnsi="Calibri" w:cs="Calibri"/>
          <w:sz w:val="24"/>
          <w:szCs w:val="24"/>
        </w:rPr>
        <w:t xml:space="preserve">ho </w:t>
      </w:r>
      <w:r>
        <w:rPr>
          <w:rFonts w:ascii="Calibri" w:hAnsi="Calibri" w:cs="Calibri"/>
          <w:sz w:val="24"/>
          <w:szCs w:val="24"/>
        </w:rPr>
        <w:t>ú</w:t>
      </w:r>
      <w:r w:rsidRPr="00F0202F">
        <w:rPr>
          <w:rFonts w:ascii="Calibri" w:hAnsi="Calibri" w:cs="Calibri"/>
          <w:sz w:val="24"/>
          <w:szCs w:val="24"/>
        </w:rPr>
        <w:t>radu, nie je v súlade s princípmi transparentnosti, právnej istoty a férovej hospodárskej súťaže</w:t>
      </w:r>
      <w:r w:rsidRPr="00F0202F">
        <w:rPr>
          <w:rFonts w:ascii="Calibri" w:hAnsi="Calibri" w:cs="Calibri"/>
          <w:b/>
          <w:bCs/>
          <w:sz w:val="24"/>
          <w:szCs w:val="24"/>
        </w:rPr>
        <w:t>.</w:t>
      </w:r>
      <w:r w:rsidRPr="00F0202F">
        <w:rPr>
          <w:rFonts w:ascii="Calibri" w:hAnsi="Calibri" w:cs="Calibri"/>
          <w:sz w:val="24"/>
          <w:szCs w:val="24"/>
        </w:rPr>
        <w:t> Aj samotn</w:t>
      </w:r>
      <w:r>
        <w:rPr>
          <w:rFonts w:ascii="Calibri" w:hAnsi="Calibri" w:cs="Calibri"/>
          <w:sz w:val="24"/>
          <w:szCs w:val="24"/>
        </w:rPr>
        <w:t>ý</w:t>
      </w:r>
      <w:r w:rsidRPr="00F0202F">
        <w:rPr>
          <w:rFonts w:ascii="Calibri" w:hAnsi="Calibri" w:cs="Calibri"/>
          <w:sz w:val="24"/>
          <w:szCs w:val="24"/>
        </w:rPr>
        <w:t xml:space="preserve"> Protimonopoln</w:t>
      </w:r>
      <w:r>
        <w:rPr>
          <w:rFonts w:ascii="Calibri" w:hAnsi="Calibri" w:cs="Calibri"/>
          <w:sz w:val="24"/>
          <w:szCs w:val="24"/>
        </w:rPr>
        <w:t>ý</w:t>
      </w:r>
      <w:r w:rsidRPr="00F0202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ú</w:t>
      </w:r>
      <w:r w:rsidRPr="00F0202F">
        <w:rPr>
          <w:rFonts w:ascii="Calibri" w:hAnsi="Calibri" w:cs="Calibri"/>
          <w:sz w:val="24"/>
          <w:szCs w:val="24"/>
        </w:rPr>
        <w:t>rad upozorňuje na to, že návrh neobsahuje dostatočné záruky na zabránenie konfliktu záujmov a zabezpečenie rovnakých podmienok pre všetky subjekty na trhu.</w:t>
      </w:r>
    </w:p>
    <w:p w14:paraId="73CC7797" w14:textId="78C872A7" w:rsidR="00566D97" w:rsidRPr="00566D97" w:rsidRDefault="00566D97" w:rsidP="00566D97">
      <w:pPr>
        <w:rPr>
          <w:rFonts w:ascii="Calibri" w:hAnsi="Calibri" w:cs="Calibri"/>
          <w:b/>
          <w:bCs/>
          <w:sz w:val="24"/>
          <w:szCs w:val="24"/>
        </w:rPr>
      </w:pPr>
      <w:r w:rsidRPr="00566D97">
        <w:rPr>
          <w:rFonts w:ascii="Calibri" w:hAnsi="Calibri" w:cs="Calibri"/>
          <w:b/>
          <w:bCs/>
          <w:sz w:val="24"/>
          <w:szCs w:val="24"/>
        </w:rPr>
        <w:t xml:space="preserve">3. </w:t>
      </w:r>
      <w:r w:rsidRPr="00CD5C30">
        <w:rPr>
          <w:rFonts w:ascii="Calibri" w:hAnsi="Calibri" w:cs="Calibri"/>
          <w:b/>
          <w:bCs/>
          <w:sz w:val="24"/>
          <w:szCs w:val="24"/>
        </w:rPr>
        <w:t>Návrh zák</w:t>
      </w:r>
      <w:r w:rsidR="008C5384" w:rsidRPr="00CD5C30">
        <w:rPr>
          <w:rFonts w:ascii="Calibri" w:hAnsi="Calibri" w:cs="Calibri"/>
          <w:b/>
          <w:bCs/>
          <w:sz w:val="24"/>
          <w:szCs w:val="24"/>
        </w:rPr>
        <w:t>o</w:t>
      </w:r>
      <w:r w:rsidRPr="00CD5C30">
        <w:rPr>
          <w:rFonts w:ascii="Calibri" w:hAnsi="Calibri" w:cs="Calibri"/>
          <w:b/>
          <w:bCs/>
          <w:sz w:val="24"/>
          <w:szCs w:val="24"/>
        </w:rPr>
        <w:t xml:space="preserve">na narúša férovú </w:t>
      </w:r>
      <w:r w:rsidR="00C74EAF">
        <w:rPr>
          <w:rFonts w:ascii="Calibri" w:hAnsi="Calibri" w:cs="Calibri"/>
          <w:b/>
          <w:bCs/>
          <w:sz w:val="24"/>
          <w:szCs w:val="24"/>
        </w:rPr>
        <w:t>konkurenciu</w:t>
      </w:r>
    </w:p>
    <w:p w14:paraId="1D7B3FAB" w14:textId="4A05A72B" w:rsidR="008C5384" w:rsidRPr="00566D97" w:rsidRDefault="00566D97" w:rsidP="008C5384">
      <w:pPr>
        <w:rPr>
          <w:rFonts w:ascii="Calibri" w:hAnsi="Calibri" w:cs="Calibri"/>
          <w:sz w:val="24"/>
          <w:szCs w:val="24"/>
        </w:rPr>
      </w:pPr>
      <w:r w:rsidRPr="00566D97">
        <w:rPr>
          <w:rFonts w:ascii="Calibri" w:hAnsi="Calibri" w:cs="Calibri"/>
          <w:sz w:val="24"/>
          <w:szCs w:val="24"/>
        </w:rPr>
        <w:t xml:space="preserve">Navrhovaná úprava umožňuje </w:t>
      </w:r>
      <w:r w:rsidR="007D2C13">
        <w:rPr>
          <w:rFonts w:ascii="Calibri" w:hAnsi="Calibri" w:cs="Calibri"/>
          <w:sz w:val="24"/>
          <w:szCs w:val="24"/>
        </w:rPr>
        <w:t xml:space="preserve">štátnemu </w:t>
      </w:r>
      <w:r w:rsidRPr="00566D97">
        <w:rPr>
          <w:rFonts w:ascii="Calibri" w:hAnsi="Calibri" w:cs="Calibri"/>
          <w:sz w:val="24"/>
          <w:szCs w:val="24"/>
        </w:rPr>
        <w:t xml:space="preserve">Environmentálnemu fondu stať sa </w:t>
      </w:r>
      <w:r w:rsidRPr="00CD5C30">
        <w:rPr>
          <w:rFonts w:ascii="Calibri" w:hAnsi="Calibri" w:cs="Calibri"/>
          <w:sz w:val="24"/>
          <w:szCs w:val="24"/>
        </w:rPr>
        <w:t>organizáciou</w:t>
      </w:r>
      <w:r w:rsidRPr="00566D97">
        <w:rPr>
          <w:rFonts w:ascii="Calibri" w:hAnsi="Calibri" w:cs="Calibri"/>
          <w:sz w:val="24"/>
          <w:szCs w:val="24"/>
        </w:rPr>
        <w:t xml:space="preserve"> zodpovedn</w:t>
      </w:r>
      <w:r w:rsidR="007D2C13">
        <w:rPr>
          <w:rFonts w:ascii="Calibri" w:hAnsi="Calibri" w:cs="Calibri"/>
          <w:sz w:val="24"/>
          <w:szCs w:val="24"/>
        </w:rPr>
        <w:t>ou za triedenie a recykláciu odpadov</w:t>
      </w:r>
      <w:r w:rsidRPr="00566D97">
        <w:rPr>
          <w:rFonts w:ascii="Calibri" w:hAnsi="Calibri" w:cs="Calibri"/>
          <w:sz w:val="24"/>
          <w:szCs w:val="24"/>
        </w:rPr>
        <w:t>.</w:t>
      </w:r>
      <w:r w:rsidRPr="00CD5C30">
        <w:rPr>
          <w:rFonts w:ascii="Calibri" w:hAnsi="Calibri" w:cs="Calibri"/>
          <w:sz w:val="24"/>
          <w:szCs w:val="24"/>
        </w:rPr>
        <w:t xml:space="preserve"> </w:t>
      </w:r>
      <w:r w:rsidR="008C5384" w:rsidRPr="00CD5C30">
        <w:rPr>
          <w:rFonts w:ascii="Calibri" w:hAnsi="Calibri" w:cs="Calibri"/>
          <w:sz w:val="24"/>
          <w:szCs w:val="24"/>
        </w:rPr>
        <w:t>Takto vzniknutá š</w:t>
      </w:r>
      <w:r w:rsidRPr="00CD5C30">
        <w:rPr>
          <w:rFonts w:ascii="Calibri" w:hAnsi="Calibri" w:cs="Calibri"/>
          <w:sz w:val="24"/>
          <w:szCs w:val="24"/>
        </w:rPr>
        <w:t>tátna OZV by nebola férovým konkurentom, pretože by mala privilegované postavenie a prístup k verejným zdrojom, ktoré ostatné subjekty nemajú.</w:t>
      </w:r>
      <w:r w:rsidR="008C5384" w:rsidRPr="00CD5C30">
        <w:rPr>
          <w:rFonts w:ascii="Calibri" w:hAnsi="Calibri" w:cs="Calibri"/>
          <w:sz w:val="24"/>
          <w:szCs w:val="24"/>
        </w:rPr>
        <w:t xml:space="preserve"> </w:t>
      </w:r>
      <w:r w:rsidR="008C5384" w:rsidRPr="00566D97">
        <w:rPr>
          <w:rFonts w:ascii="Calibri" w:hAnsi="Calibri" w:cs="Calibri"/>
          <w:sz w:val="24"/>
          <w:szCs w:val="24"/>
        </w:rPr>
        <w:t xml:space="preserve">Tým by sa vytvoril konflikt záujmov medzi štátnym fondom a súkromnými </w:t>
      </w:r>
      <w:r w:rsidR="007D2C13">
        <w:rPr>
          <w:rFonts w:ascii="Calibri" w:hAnsi="Calibri" w:cs="Calibri"/>
          <w:sz w:val="24"/>
          <w:szCs w:val="24"/>
        </w:rPr>
        <w:t>organizáciami</w:t>
      </w:r>
      <w:r w:rsidR="008C5384" w:rsidRPr="00566D97">
        <w:rPr>
          <w:rFonts w:ascii="Calibri" w:hAnsi="Calibri" w:cs="Calibri"/>
          <w:sz w:val="24"/>
          <w:szCs w:val="24"/>
        </w:rPr>
        <w:t>, ktoré podliehajú autorizácii a kontrole zo strany Ministerstva životného prostredia.</w:t>
      </w:r>
      <w:r w:rsidR="007D2C13">
        <w:rPr>
          <w:rFonts w:ascii="Calibri" w:hAnsi="Calibri" w:cs="Calibri"/>
          <w:sz w:val="24"/>
          <w:szCs w:val="24"/>
        </w:rPr>
        <w:t xml:space="preserve"> </w:t>
      </w:r>
      <w:r w:rsidR="005123E2">
        <w:rPr>
          <w:rFonts w:ascii="Calibri" w:hAnsi="Calibri" w:cs="Calibri"/>
          <w:sz w:val="24"/>
          <w:szCs w:val="24"/>
        </w:rPr>
        <w:t xml:space="preserve">Tieto výhrady zverejnil </w:t>
      </w:r>
      <w:r w:rsidR="007D2C13">
        <w:rPr>
          <w:rFonts w:ascii="Calibri" w:hAnsi="Calibri" w:cs="Calibri"/>
          <w:sz w:val="24"/>
          <w:szCs w:val="24"/>
        </w:rPr>
        <w:t xml:space="preserve">vo </w:t>
      </w:r>
      <w:r w:rsidR="005123E2">
        <w:rPr>
          <w:rFonts w:ascii="Calibri" w:hAnsi="Calibri" w:cs="Calibri"/>
          <w:sz w:val="24"/>
          <w:szCs w:val="24"/>
        </w:rPr>
        <w:t xml:space="preserve">svojom </w:t>
      </w:r>
      <w:r w:rsidR="007D2C13">
        <w:rPr>
          <w:rFonts w:ascii="Calibri" w:hAnsi="Calibri" w:cs="Calibri"/>
          <w:sz w:val="24"/>
          <w:szCs w:val="24"/>
        </w:rPr>
        <w:t xml:space="preserve">stanovisku aj Protimonopolný úrad SR. </w:t>
      </w:r>
    </w:p>
    <w:p w14:paraId="1C4631CE" w14:textId="4E5AE615" w:rsidR="008C5384" w:rsidRPr="00566D97" w:rsidRDefault="008C5384" w:rsidP="008C5384">
      <w:pPr>
        <w:rPr>
          <w:rFonts w:ascii="Calibri" w:hAnsi="Calibri" w:cs="Calibri"/>
          <w:sz w:val="24"/>
          <w:szCs w:val="24"/>
        </w:rPr>
      </w:pPr>
      <w:r w:rsidRPr="00566D97">
        <w:rPr>
          <w:rFonts w:ascii="Calibri" w:hAnsi="Calibri" w:cs="Calibri"/>
          <w:sz w:val="24"/>
          <w:szCs w:val="24"/>
        </w:rPr>
        <w:t>Takýto krok by oslabil nezávislú kontrolu nad finančnými tokmi a podkopal dôveru podnikateľského prostredia, verejnosti aj európskych partnerov.</w:t>
      </w:r>
      <w:r w:rsidRPr="00CD5C30">
        <w:rPr>
          <w:rFonts w:ascii="Calibri" w:hAnsi="Calibri" w:cs="Calibri"/>
          <w:sz w:val="24"/>
          <w:szCs w:val="24"/>
        </w:rPr>
        <w:t xml:space="preserve"> </w:t>
      </w:r>
      <w:r w:rsidRPr="00566D97">
        <w:rPr>
          <w:rFonts w:ascii="Calibri" w:hAnsi="Calibri" w:cs="Calibri"/>
          <w:sz w:val="24"/>
          <w:szCs w:val="24"/>
        </w:rPr>
        <w:t xml:space="preserve">Slovensko by sa tým zároveň </w:t>
      </w:r>
      <w:r w:rsidRPr="00566D97">
        <w:rPr>
          <w:rFonts w:ascii="Calibri" w:hAnsi="Calibri" w:cs="Calibri"/>
          <w:sz w:val="24"/>
          <w:szCs w:val="24"/>
        </w:rPr>
        <w:lastRenderedPageBreak/>
        <w:t>vzdialilo od európskych štandardov v oblasti hospodárskej súťaže, transparentnosti a rozšírenej zodpovednosti výrobcov</w:t>
      </w:r>
      <w:r w:rsidR="008236B8">
        <w:rPr>
          <w:rFonts w:ascii="Calibri" w:hAnsi="Calibri" w:cs="Calibri"/>
          <w:sz w:val="24"/>
          <w:szCs w:val="24"/>
        </w:rPr>
        <w:t xml:space="preserve"> za odpad z ich výrobkov</w:t>
      </w:r>
      <w:r w:rsidRPr="00566D97">
        <w:rPr>
          <w:rFonts w:ascii="Calibri" w:hAnsi="Calibri" w:cs="Calibri"/>
          <w:sz w:val="24"/>
          <w:szCs w:val="24"/>
        </w:rPr>
        <w:t>.</w:t>
      </w:r>
    </w:p>
    <w:p w14:paraId="1CAEB639" w14:textId="68F4F4F1" w:rsidR="008C5384" w:rsidRPr="00CD5C30" w:rsidRDefault="008C5384" w:rsidP="005123E2">
      <w:pPr>
        <w:rPr>
          <w:rFonts w:ascii="Calibri" w:hAnsi="Calibri" w:cs="Calibri"/>
          <w:b/>
          <w:bCs/>
          <w:sz w:val="24"/>
          <w:szCs w:val="24"/>
        </w:rPr>
      </w:pPr>
      <w:r w:rsidRPr="00CD5C30">
        <w:rPr>
          <w:rFonts w:ascii="Calibri" w:hAnsi="Calibri" w:cs="Calibri"/>
          <w:b/>
          <w:bCs/>
          <w:sz w:val="24"/>
          <w:szCs w:val="24"/>
        </w:rPr>
        <w:t>4. Návrh zákona naruší fungujúci systém. Dopady pocítia aj mestá a obce a v konečnom dôsledku každý občan</w:t>
      </w:r>
    </w:p>
    <w:p w14:paraId="0F0BB7D0" w14:textId="252925C8" w:rsidR="00CD5C30" w:rsidRPr="008C5384" w:rsidRDefault="00CD5C30" w:rsidP="00CD5C30">
      <w:pPr>
        <w:rPr>
          <w:rFonts w:ascii="Calibri" w:hAnsi="Calibri" w:cs="Calibri"/>
          <w:sz w:val="24"/>
          <w:szCs w:val="24"/>
        </w:rPr>
      </w:pPr>
      <w:r w:rsidRPr="008C5384">
        <w:rPr>
          <w:rFonts w:ascii="Calibri" w:hAnsi="Calibri" w:cs="Calibri"/>
          <w:sz w:val="24"/>
          <w:szCs w:val="24"/>
        </w:rPr>
        <w:t xml:space="preserve">Zmeny, ktoré návrh prináša, sa netýkajú len </w:t>
      </w:r>
      <w:r w:rsidR="007D2C13">
        <w:rPr>
          <w:rFonts w:ascii="Calibri" w:hAnsi="Calibri" w:cs="Calibri"/>
          <w:sz w:val="24"/>
          <w:szCs w:val="24"/>
        </w:rPr>
        <w:t>súkromného sektora</w:t>
      </w:r>
      <w:r w:rsidRPr="008C5384">
        <w:rPr>
          <w:rFonts w:ascii="Calibri" w:hAnsi="Calibri" w:cs="Calibri"/>
          <w:sz w:val="24"/>
          <w:szCs w:val="24"/>
        </w:rPr>
        <w:t>, ale aj samospráv, zberových spoločností a občanov.</w:t>
      </w:r>
      <w:r w:rsidRPr="00CD5C30">
        <w:rPr>
          <w:rFonts w:ascii="Calibri" w:hAnsi="Calibri" w:cs="Calibri"/>
          <w:sz w:val="24"/>
          <w:szCs w:val="24"/>
        </w:rPr>
        <w:t xml:space="preserve"> </w:t>
      </w:r>
      <w:r w:rsidRPr="008C5384">
        <w:rPr>
          <w:rFonts w:ascii="Calibri" w:hAnsi="Calibri" w:cs="Calibri"/>
          <w:sz w:val="24"/>
          <w:szCs w:val="24"/>
        </w:rPr>
        <w:t>Ak sa naruší tok financií určených na triedený zber, mestá a obce môžu prísť o stabilné zdroje na zvozy a triedenie odpadu, čo povedie k menej častým zvozom, preplneným kontajnerom a vyšším poplatkom.</w:t>
      </w:r>
      <w:r w:rsidR="00EA0823">
        <w:rPr>
          <w:rFonts w:ascii="Calibri" w:hAnsi="Calibri" w:cs="Calibri"/>
          <w:sz w:val="24"/>
          <w:szCs w:val="24"/>
        </w:rPr>
        <w:t xml:space="preserve"> </w:t>
      </w:r>
      <w:r w:rsidRPr="008C5384">
        <w:rPr>
          <w:rFonts w:ascii="Calibri" w:hAnsi="Calibri" w:cs="Calibri"/>
          <w:sz w:val="24"/>
          <w:szCs w:val="24"/>
        </w:rPr>
        <w:t>V konečnom dôsledku to pocítia obyvatelia miest a obcí, ktorí zaplatia viac za horšiu službu.</w:t>
      </w:r>
      <w:r w:rsidR="007D2C13">
        <w:rPr>
          <w:rFonts w:ascii="Calibri" w:hAnsi="Calibri" w:cs="Calibri"/>
          <w:sz w:val="24"/>
          <w:szCs w:val="24"/>
        </w:rPr>
        <w:t xml:space="preserve"> Potvrdzujú to aj dáta z Nemecka, kde prechod z monopolného na konkurenčný systém priniesol priemernej štvorčlennej rodine ročnú úsporu 50 eur. Keďže slovenská vláda zvažuje </w:t>
      </w:r>
      <w:r w:rsidR="001D5360">
        <w:rPr>
          <w:rFonts w:ascii="Calibri" w:hAnsi="Calibri" w:cs="Calibri"/>
          <w:sz w:val="24"/>
          <w:szCs w:val="24"/>
        </w:rPr>
        <w:t xml:space="preserve">opustiť trhový systém triedenia a recyklácie odpadu, bude tento krok pre slovenské rodiny znamenať dodatočné náklady v čase konsolidácie. </w:t>
      </w:r>
    </w:p>
    <w:p w14:paraId="4F975A56" w14:textId="7BA4A5E3" w:rsidR="00CD5C30" w:rsidRPr="00CD5C30" w:rsidRDefault="00CD5C30" w:rsidP="00CD5C30">
      <w:pPr>
        <w:rPr>
          <w:rFonts w:ascii="Calibri" w:hAnsi="Calibri" w:cs="Calibri"/>
          <w:sz w:val="24"/>
          <w:szCs w:val="24"/>
        </w:rPr>
      </w:pPr>
      <w:r w:rsidRPr="008C5384">
        <w:rPr>
          <w:rFonts w:ascii="Calibri" w:hAnsi="Calibri" w:cs="Calibri"/>
          <w:sz w:val="24"/>
          <w:szCs w:val="24"/>
        </w:rPr>
        <w:t xml:space="preserve">Organizácie zdôrazňujú, že neodmietajú potrebu zlepšovať systém, ale zmeny by sa mali zamerať na posilnenie </w:t>
      </w:r>
      <w:r w:rsidR="00D854B3">
        <w:rPr>
          <w:rFonts w:ascii="Calibri" w:hAnsi="Calibri" w:cs="Calibri"/>
          <w:sz w:val="24"/>
          <w:szCs w:val="24"/>
        </w:rPr>
        <w:t xml:space="preserve">už </w:t>
      </w:r>
      <w:r w:rsidRPr="008C5384">
        <w:rPr>
          <w:rFonts w:ascii="Calibri" w:hAnsi="Calibri" w:cs="Calibri"/>
          <w:sz w:val="24"/>
          <w:szCs w:val="24"/>
        </w:rPr>
        <w:t>fungujúceho modelu.</w:t>
      </w:r>
      <w:r w:rsidRPr="00CD5C30">
        <w:rPr>
          <w:rFonts w:ascii="Calibri" w:hAnsi="Calibri" w:cs="Calibri"/>
          <w:sz w:val="24"/>
          <w:szCs w:val="24"/>
        </w:rPr>
        <w:t xml:space="preserve"> </w:t>
      </w:r>
      <w:r w:rsidRPr="008C5384">
        <w:rPr>
          <w:rFonts w:ascii="Calibri" w:hAnsi="Calibri" w:cs="Calibri"/>
          <w:sz w:val="24"/>
          <w:szCs w:val="24"/>
        </w:rPr>
        <w:t xml:space="preserve">Súčasný konkurenčný systém </w:t>
      </w:r>
      <w:r w:rsidRPr="00CD5C30">
        <w:rPr>
          <w:rFonts w:ascii="Calibri" w:hAnsi="Calibri" w:cs="Calibri"/>
          <w:sz w:val="24"/>
          <w:szCs w:val="24"/>
        </w:rPr>
        <w:t>funguje už desať rokov,</w:t>
      </w:r>
      <w:r w:rsidRPr="008C5384">
        <w:rPr>
          <w:rFonts w:ascii="Calibri" w:hAnsi="Calibri" w:cs="Calibri"/>
          <w:sz w:val="24"/>
          <w:szCs w:val="24"/>
        </w:rPr>
        <w:t xml:space="preserve"> prináša výsledky, znižuje náklady a pomáha Slovensku plniť európske ciele v recyklácii.</w:t>
      </w:r>
    </w:p>
    <w:p w14:paraId="78A64973" w14:textId="77777777" w:rsidR="00CD5C30" w:rsidRPr="00CD5C30" w:rsidRDefault="00CD5C30" w:rsidP="00CD5C30">
      <w:pPr>
        <w:rPr>
          <w:rFonts w:ascii="Calibri" w:hAnsi="Calibri" w:cs="Calibri"/>
          <w:b/>
          <w:bCs/>
          <w:sz w:val="24"/>
          <w:szCs w:val="24"/>
        </w:rPr>
      </w:pPr>
      <w:r w:rsidRPr="00CD5C30">
        <w:rPr>
          <w:rFonts w:ascii="Calibri" w:hAnsi="Calibri" w:cs="Calibri"/>
          <w:b/>
          <w:bCs/>
          <w:sz w:val="24"/>
          <w:szCs w:val="24"/>
        </w:rPr>
        <w:t>Spoločná výzva</w:t>
      </w:r>
    </w:p>
    <w:p w14:paraId="4FA5196F" w14:textId="77777777" w:rsidR="005123E2" w:rsidRDefault="00CD5C30" w:rsidP="00CD5C30">
      <w:pPr>
        <w:rPr>
          <w:rFonts w:ascii="Calibri" w:hAnsi="Calibri" w:cs="Calibri"/>
          <w:sz w:val="24"/>
          <w:szCs w:val="24"/>
        </w:rPr>
      </w:pPr>
      <w:r w:rsidRPr="00CD5C30">
        <w:rPr>
          <w:rFonts w:ascii="Calibri" w:hAnsi="Calibri" w:cs="Calibri"/>
          <w:sz w:val="24"/>
          <w:szCs w:val="24"/>
        </w:rPr>
        <w:t>Zástupcovia zamestnávateľských a podnikateľských organizácií vyzývajú ministra životného prostredia a členov vlády, aby zohľadnili vážnosť pripravovaných zmien a otvorili priestor na odbornú diskusiu</w:t>
      </w:r>
      <w:r w:rsidR="001D5360">
        <w:rPr>
          <w:rFonts w:ascii="Calibri" w:hAnsi="Calibri" w:cs="Calibri"/>
          <w:sz w:val="24"/>
          <w:szCs w:val="24"/>
        </w:rPr>
        <w:t xml:space="preserve">. </w:t>
      </w:r>
    </w:p>
    <w:p w14:paraId="1E5CC3FB" w14:textId="3006B42E" w:rsidR="00CD5C30" w:rsidRPr="00CD5C30" w:rsidRDefault="00CD5C30" w:rsidP="00CD5C30">
      <w:pPr>
        <w:rPr>
          <w:rFonts w:ascii="Calibri" w:hAnsi="Calibri" w:cs="Calibri"/>
          <w:sz w:val="24"/>
          <w:szCs w:val="24"/>
        </w:rPr>
      </w:pPr>
      <w:r w:rsidRPr="00CD5C30">
        <w:rPr>
          <w:rFonts w:ascii="Calibri" w:hAnsi="Calibri" w:cs="Calibri"/>
          <w:sz w:val="24"/>
          <w:szCs w:val="24"/>
        </w:rPr>
        <w:t>Apelujú na to, aby sa akákoľvek reforma realizovala transparentne, s využitím dát a v spolupráci so všetkými dotknutými stranami.</w:t>
      </w:r>
    </w:p>
    <w:p w14:paraId="67D7354B" w14:textId="77777777" w:rsidR="00CD5C30" w:rsidRPr="00CD5C30" w:rsidRDefault="00CD5C30" w:rsidP="00CD5C30">
      <w:pPr>
        <w:rPr>
          <w:rFonts w:ascii="Calibri" w:hAnsi="Calibri" w:cs="Calibri"/>
          <w:sz w:val="24"/>
          <w:szCs w:val="24"/>
        </w:rPr>
      </w:pPr>
      <w:r w:rsidRPr="00CD5C30">
        <w:rPr>
          <w:rFonts w:ascii="Calibri" w:hAnsi="Calibri" w:cs="Calibri"/>
          <w:sz w:val="24"/>
          <w:szCs w:val="24"/>
        </w:rPr>
        <w:t>Zároveň žiadajú poslancov Národnej rady SR, aby pri rozhodovaní zvážili ekonomické aj spoločenské dôsledky návrhu a umožnili riadny proces pripomienkovania.</w:t>
      </w:r>
    </w:p>
    <w:p w14:paraId="4BA3110D" w14:textId="77777777" w:rsidR="00CD5C30" w:rsidRPr="00CD5C30" w:rsidRDefault="00CD5C30" w:rsidP="00CD5C30">
      <w:pPr>
        <w:rPr>
          <w:rFonts w:ascii="Calibri" w:hAnsi="Calibri" w:cs="Calibri"/>
          <w:sz w:val="24"/>
          <w:szCs w:val="24"/>
        </w:rPr>
      </w:pPr>
      <w:r w:rsidRPr="00CD5C30">
        <w:rPr>
          <w:rFonts w:ascii="Calibri" w:hAnsi="Calibri" w:cs="Calibri"/>
          <w:sz w:val="24"/>
          <w:szCs w:val="24"/>
        </w:rPr>
        <w:t>Toto stanovisko spoločne prijali:</w:t>
      </w:r>
    </w:p>
    <w:p w14:paraId="46247887" w14:textId="11F3FBEE" w:rsidR="00CD5C30" w:rsidRPr="00CD5C30" w:rsidRDefault="00CD5C30" w:rsidP="00CD5C30">
      <w:pPr>
        <w:rPr>
          <w:rFonts w:ascii="Calibri" w:hAnsi="Calibri" w:cs="Calibri"/>
          <w:sz w:val="24"/>
          <w:szCs w:val="24"/>
        </w:rPr>
      </w:pPr>
      <w:r w:rsidRPr="00CD5C30">
        <w:rPr>
          <w:rFonts w:ascii="Calibri" w:hAnsi="Calibri" w:cs="Calibri"/>
          <w:sz w:val="24"/>
          <w:szCs w:val="24"/>
        </w:rPr>
        <w:t xml:space="preserve">Republiková únia zamestnávateľov, </w:t>
      </w:r>
      <w:r w:rsidR="001D5360" w:rsidRPr="00CD5C30">
        <w:rPr>
          <w:rFonts w:ascii="Calibri" w:hAnsi="Calibri" w:cs="Calibri"/>
          <w:sz w:val="24"/>
          <w:szCs w:val="24"/>
        </w:rPr>
        <w:t>Iniciatíva za právny štát</w:t>
      </w:r>
      <w:r w:rsidR="001D536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obchodné komory</w:t>
      </w:r>
      <w:r w:rsidRPr="00CD5C30">
        <w:rPr>
          <w:rFonts w:ascii="Calibri" w:hAnsi="Calibri" w:cs="Calibri"/>
          <w:sz w:val="24"/>
          <w:szCs w:val="24"/>
        </w:rPr>
        <w:t xml:space="preserve">, </w:t>
      </w:r>
      <w:r w:rsidR="001D5360" w:rsidRPr="00CD5C30">
        <w:rPr>
          <w:rFonts w:ascii="Calibri" w:hAnsi="Calibri" w:cs="Calibri"/>
          <w:sz w:val="24"/>
          <w:szCs w:val="24"/>
        </w:rPr>
        <w:t>Podnikateľská aliancia Slovenska</w:t>
      </w:r>
      <w:r w:rsidR="001D5360">
        <w:rPr>
          <w:rFonts w:ascii="Calibri" w:hAnsi="Calibri" w:cs="Calibri"/>
          <w:sz w:val="24"/>
          <w:szCs w:val="24"/>
        </w:rPr>
        <w:t>,</w:t>
      </w:r>
      <w:r w:rsidR="001D5360" w:rsidRPr="00CD5C30">
        <w:rPr>
          <w:rFonts w:ascii="Calibri" w:hAnsi="Calibri" w:cs="Calibri"/>
          <w:sz w:val="24"/>
          <w:szCs w:val="24"/>
        </w:rPr>
        <w:t xml:space="preserve"> Zväz </w:t>
      </w:r>
      <w:r w:rsidR="001D5360">
        <w:rPr>
          <w:rFonts w:ascii="Calibri" w:hAnsi="Calibri" w:cs="Calibri"/>
          <w:sz w:val="24"/>
          <w:szCs w:val="24"/>
        </w:rPr>
        <w:t>odpadového priemyslu</w:t>
      </w:r>
      <w:r w:rsidR="001D5360" w:rsidRPr="00CD5C30">
        <w:rPr>
          <w:rFonts w:ascii="Calibri" w:hAnsi="Calibri" w:cs="Calibri"/>
          <w:sz w:val="24"/>
          <w:szCs w:val="24"/>
        </w:rPr>
        <w:t>, Potravinárska komora Slovensk</w:t>
      </w:r>
      <w:r w:rsidR="001D5360">
        <w:rPr>
          <w:rFonts w:ascii="Calibri" w:hAnsi="Calibri" w:cs="Calibri"/>
          <w:sz w:val="24"/>
          <w:szCs w:val="24"/>
        </w:rPr>
        <w:t>a</w:t>
      </w:r>
      <w:r w:rsidR="001D5360" w:rsidRPr="00CD5C30">
        <w:rPr>
          <w:rFonts w:ascii="Calibri" w:hAnsi="Calibri" w:cs="Calibri"/>
          <w:sz w:val="24"/>
          <w:szCs w:val="24"/>
        </w:rPr>
        <w:t xml:space="preserve">, </w:t>
      </w:r>
      <w:r w:rsidR="001B2847" w:rsidRPr="00CD5C30">
        <w:rPr>
          <w:rFonts w:ascii="Calibri" w:hAnsi="Calibri" w:cs="Calibri"/>
          <w:sz w:val="24"/>
          <w:szCs w:val="24"/>
        </w:rPr>
        <w:t>Slovenská aliancia moderného obchodu</w:t>
      </w:r>
      <w:r w:rsidR="001B2847">
        <w:rPr>
          <w:rFonts w:ascii="Calibri" w:hAnsi="Calibri" w:cs="Calibri"/>
          <w:sz w:val="24"/>
          <w:szCs w:val="24"/>
        </w:rPr>
        <w:t>,</w:t>
      </w:r>
      <w:r w:rsidR="001B2847" w:rsidRPr="00CD5C30">
        <w:rPr>
          <w:rFonts w:ascii="Calibri" w:hAnsi="Calibri" w:cs="Calibri"/>
          <w:sz w:val="24"/>
          <w:szCs w:val="24"/>
        </w:rPr>
        <w:t xml:space="preserve"> </w:t>
      </w:r>
      <w:r w:rsidR="00A07F07">
        <w:rPr>
          <w:rFonts w:ascii="Calibri" w:hAnsi="Calibri" w:cs="Calibri"/>
          <w:sz w:val="24"/>
          <w:szCs w:val="24"/>
        </w:rPr>
        <w:t>Slovenské združenie pre značkové výrobky</w:t>
      </w:r>
      <w:r w:rsidRPr="00CD5C30">
        <w:rPr>
          <w:rFonts w:ascii="Calibri" w:hAnsi="Calibri" w:cs="Calibri"/>
          <w:sz w:val="24"/>
          <w:szCs w:val="24"/>
        </w:rPr>
        <w:t xml:space="preserve">, </w:t>
      </w:r>
      <w:r w:rsidR="001B2847" w:rsidRPr="00CD5C30">
        <w:rPr>
          <w:rFonts w:ascii="Calibri" w:hAnsi="Calibri" w:cs="Calibri"/>
          <w:sz w:val="24"/>
          <w:szCs w:val="24"/>
        </w:rPr>
        <w:t>Zväz obchodu SR</w:t>
      </w:r>
    </w:p>
    <w:p w14:paraId="4063A9A6" w14:textId="77777777" w:rsidR="00CD5C30" w:rsidRPr="00CD5C30" w:rsidRDefault="00CD5C30" w:rsidP="00CD5C30">
      <w:pPr>
        <w:rPr>
          <w:rFonts w:ascii="Calibri" w:hAnsi="Calibri" w:cs="Calibri"/>
          <w:b/>
          <w:bCs/>
          <w:sz w:val="24"/>
          <w:szCs w:val="24"/>
        </w:rPr>
      </w:pPr>
    </w:p>
    <w:p w14:paraId="2090ABD4" w14:textId="3433C043" w:rsidR="00CD5C30" w:rsidRPr="00CD5C30" w:rsidRDefault="00CD5C30" w:rsidP="00CD5C30">
      <w:pPr>
        <w:rPr>
          <w:rFonts w:ascii="Calibri" w:hAnsi="Calibri" w:cs="Calibri"/>
          <w:b/>
          <w:bCs/>
          <w:sz w:val="24"/>
          <w:szCs w:val="24"/>
        </w:rPr>
      </w:pPr>
      <w:r w:rsidRPr="00CD5C30">
        <w:rPr>
          <w:rFonts w:ascii="Calibri" w:hAnsi="Calibri" w:cs="Calibri"/>
          <w:b/>
          <w:bCs/>
          <w:sz w:val="24"/>
          <w:szCs w:val="24"/>
        </w:rPr>
        <w:t>Kontakt pre médiá:</w:t>
      </w:r>
    </w:p>
    <w:p w14:paraId="381F3CAF" w14:textId="4107954B" w:rsidR="00526CEC" w:rsidRPr="003C2317" w:rsidRDefault="00526CEC" w:rsidP="00526CEC">
      <w:pPr>
        <w:spacing w:after="200" w:line="276" w:lineRule="auto"/>
        <w:rPr>
          <w:rFonts w:cs="Arial"/>
        </w:rPr>
      </w:pPr>
      <w:r w:rsidRPr="003C2317">
        <w:rPr>
          <w:rFonts w:cs="Arial"/>
        </w:rPr>
        <w:t xml:space="preserve">Vladimíra Bunčáková, </w:t>
      </w:r>
      <w:proofErr w:type="spellStart"/>
      <w:r w:rsidRPr="003C2317">
        <w:rPr>
          <w:rFonts w:cs="Arial"/>
        </w:rPr>
        <w:t>Seesame</w:t>
      </w:r>
      <w:proofErr w:type="spellEnd"/>
      <w:r w:rsidRPr="003C2317">
        <w:rPr>
          <w:rFonts w:cs="Arial"/>
        </w:rPr>
        <w:t xml:space="preserve">, </w:t>
      </w:r>
      <w:hyperlink r:id="rId7" w:history="1">
        <w:r w:rsidRPr="003C2317">
          <w:rPr>
            <w:rStyle w:val="Hypertextovprepojenie"/>
            <w:rFonts w:cs="Arial"/>
          </w:rPr>
          <w:t>buncakova@seesaeme.com</w:t>
        </w:r>
      </w:hyperlink>
      <w:r w:rsidRPr="003C2317">
        <w:rPr>
          <w:rFonts w:cs="Arial"/>
        </w:rPr>
        <w:t>, 0915 497</w:t>
      </w:r>
      <w:r>
        <w:rPr>
          <w:rFonts w:cs="Arial"/>
        </w:rPr>
        <w:t> </w:t>
      </w:r>
      <w:r w:rsidRPr="003C2317">
        <w:rPr>
          <w:rFonts w:cs="Arial"/>
        </w:rPr>
        <w:t>001</w:t>
      </w:r>
    </w:p>
    <w:p w14:paraId="13608783" w14:textId="25077FEB" w:rsidR="00CD5C30" w:rsidRDefault="00CD5C30" w:rsidP="001B2847">
      <w:pPr>
        <w:rPr>
          <w:rFonts w:ascii="Calibri" w:hAnsi="Calibri" w:cs="Calibri"/>
          <w:color w:val="EE0000"/>
          <w:sz w:val="24"/>
          <w:szCs w:val="24"/>
        </w:rPr>
      </w:pPr>
    </w:p>
    <w:sectPr w:rsidR="00CD5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202F" w14:textId="77777777" w:rsidR="00A70A82" w:rsidRDefault="00A70A82" w:rsidP="005123E2">
      <w:pPr>
        <w:spacing w:after="0" w:line="240" w:lineRule="auto"/>
      </w:pPr>
      <w:r>
        <w:separator/>
      </w:r>
    </w:p>
  </w:endnote>
  <w:endnote w:type="continuationSeparator" w:id="0">
    <w:p w14:paraId="3F7D89E5" w14:textId="77777777" w:rsidR="00A70A82" w:rsidRDefault="00A70A82" w:rsidP="0051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F51E" w14:textId="77777777" w:rsidR="00A70A82" w:rsidRDefault="00A70A82" w:rsidP="005123E2">
      <w:pPr>
        <w:spacing w:after="0" w:line="240" w:lineRule="auto"/>
      </w:pPr>
      <w:r>
        <w:separator/>
      </w:r>
    </w:p>
  </w:footnote>
  <w:footnote w:type="continuationSeparator" w:id="0">
    <w:p w14:paraId="2534BA92" w14:textId="77777777" w:rsidR="00A70A82" w:rsidRDefault="00A70A82" w:rsidP="00512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575A"/>
    <w:multiLevelType w:val="hybridMultilevel"/>
    <w:tmpl w:val="6816990C"/>
    <w:lvl w:ilvl="0" w:tplc="AB90432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A2630"/>
    <w:multiLevelType w:val="hybridMultilevel"/>
    <w:tmpl w:val="291C65A6"/>
    <w:lvl w:ilvl="0" w:tplc="C3449EF2">
      <w:start w:val="9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45471"/>
    <w:multiLevelType w:val="hybridMultilevel"/>
    <w:tmpl w:val="C69863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07E54"/>
    <w:multiLevelType w:val="hybridMultilevel"/>
    <w:tmpl w:val="49861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02625">
    <w:abstractNumId w:val="1"/>
  </w:num>
  <w:num w:numId="2" w16cid:durableId="2068333508">
    <w:abstractNumId w:val="3"/>
  </w:num>
  <w:num w:numId="3" w16cid:durableId="673604990">
    <w:abstractNumId w:val="2"/>
  </w:num>
  <w:num w:numId="4" w16cid:durableId="94326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9A"/>
    <w:rsid w:val="001B2847"/>
    <w:rsid w:val="001D5360"/>
    <w:rsid w:val="00236E1C"/>
    <w:rsid w:val="002C7489"/>
    <w:rsid w:val="005123E2"/>
    <w:rsid w:val="00526CEC"/>
    <w:rsid w:val="00566D97"/>
    <w:rsid w:val="00620663"/>
    <w:rsid w:val="006A49E4"/>
    <w:rsid w:val="007D2C13"/>
    <w:rsid w:val="00817262"/>
    <w:rsid w:val="008236B8"/>
    <w:rsid w:val="00825160"/>
    <w:rsid w:val="008C5384"/>
    <w:rsid w:val="008D1951"/>
    <w:rsid w:val="0094210D"/>
    <w:rsid w:val="00A07F07"/>
    <w:rsid w:val="00A70A82"/>
    <w:rsid w:val="00AB319A"/>
    <w:rsid w:val="00C74EAF"/>
    <w:rsid w:val="00CA4BF8"/>
    <w:rsid w:val="00CD5C30"/>
    <w:rsid w:val="00D002EE"/>
    <w:rsid w:val="00D854B3"/>
    <w:rsid w:val="00E02251"/>
    <w:rsid w:val="00EA0823"/>
    <w:rsid w:val="00ED3BD2"/>
    <w:rsid w:val="00F0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6DB8"/>
  <w15:chartTrackingRefBased/>
  <w15:docId w15:val="{5A485D4F-0C10-403B-8882-1FF46F0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B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3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3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3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3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3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3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3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3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B3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3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31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31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31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31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31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319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3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3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3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319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319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319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319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319A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8236B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8D1951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195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1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3E2"/>
  </w:style>
  <w:style w:type="paragraph" w:styleId="Pta">
    <w:name w:val="footer"/>
    <w:basedOn w:val="Normlny"/>
    <w:link w:val="PtaChar"/>
    <w:uiPriority w:val="99"/>
    <w:unhideWhenUsed/>
    <w:rsid w:val="0051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ncakova@seesa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Bunčáková</dc:creator>
  <cp:keywords/>
  <dc:description/>
  <cp:lastModifiedBy>Vladimíra Bunčáková</cp:lastModifiedBy>
  <cp:revision>2</cp:revision>
  <dcterms:created xsi:type="dcterms:W3CDTF">2025-10-22T22:20:00Z</dcterms:created>
  <dcterms:modified xsi:type="dcterms:W3CDTF">2025-10-22T22:20:00Z</dcterms:modified>
</cp:coreProperties>
</file>